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D4A3">
      <w:pPr>
        <w:spacing w:after="312" w:afterLine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2D41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考试承诺书</w:t>
      </w:r>
    </w:p>
    <w:p w14:paraId="78976A3A"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 w14:paraId="018FF58F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 w14:paraId="697C7EA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一、本人已仔细阅读招考公告、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计划，理解且认可其内容，遵守考试纪律，服从考试安排，并将按规定完成相关程序。</w:t>
      </w:r>
    </w:p>
    <w:p w14:paraId="1B2CE417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二、本人在现场资格确认期间所提供的信息和相关材料真实有效（含身份信息、照片信息、学历学位材料、工作经历材料等其他与职位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要求的资格条件相关的信息和材料），不存在弄虚作假行为。</w:t>
      </w:r>
    </w:p>
    <w:p w14:paraId="18F182B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 w14:paraId="2399EDF3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 w14:paraId="7585F51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五、若本人报考职位在公布的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计划中，有最低服务年限的要求，则本人被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后自愿在该职位服务满相应年限，否则愿意承担相应后果。</w:t>
      </w:r>
    </w:p>
    <w:p w14:paraId="5EEF84D9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期间联系方式畅通。</w:t>
      </w:r>
    </w:p>
    <w:p w14:paraId="250807A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、本人在笔试后任何环节不主动放弃相应资格，若因非主观原因放弃，需提前与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 w14:paraId="6DCF3B66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</w:p>
    <w:p w14:paraId="7072D5D8"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 w14:paraId="72BC044B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考生姓名：</w:t>
      </w:r>
    </w:p>
    <w:p w14:paraId="1B5AFE90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</w:p>
    <w:p w14:paraId="61BCC032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B2847C0-DC3D-4BAC-BA3B-0BB1F14CF5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6B920E-4E4A-4CF8-9DD7-BAC71A2AB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MDQ5OWEwYjE1MjE0YmIxYWNkZDA0NzNjODQ0YmQ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DEC6D82"/>
    <w:rsid w:val="0EF67671"/>
    <w:rsid w:val="1194627C"/>
    <w:rsid w:val="11F12957"/>
    <w:rsid w:val="13434740"/>
    <w:rsid w:val="134661E4"/>
    <w:rsid w:val="15A567FB"/>
    <w:rsid w:val="1C421D29"/>
    <w:rsid w:val="1F170998"/>
    <w:rsid w:val="2B6568DD"/>
    <w:rsid w:val="389E6AAE"/>
    <w:rsid w:val="40CF298C"/>
    <w:rsid w:val="502C74CA"/>
    <w:rsid w:val="711603D5"/>
    <w:rsid w:val="732B6BA7"/>
    <w:rsid w:val="79C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512</Characters>
  <Lines>5</Lines>
  <Paragraphs>1</Paragraphs>
  <TotalTime>2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Icarus</cp:lastModifiedBy>
  <cp:lastPrinted>2021-10-12T05:52:00Z</cp:lastPrinted>
  <dcterms:modified xsi:type="dcterms:W3CDTF">2026-05-12T06:09:33Z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1ED174346F2C4612B787B47B91A813B0_13</vt:lpwstr>
  </property>
  <property fmtid="{D5CDD505-2E9C-101B-9397-08002B2CF9AE}" pid="4" name="KSOTemplateDocerSaveRecord">
    <vt:lpwstr>eyJoZGlkIjoiODNhNTQ3MGMyZmQwMmUzZTJiOGRkNzhiMjdjYjNlMmYiLCJ1c2VySWQiOiIxMDMwNjM4NzUyIn0=</vt:lpwstr>
  </property>
</Properties>
</file>