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5334D">
      <w:pPr>
        <w:ind w:firstLine="320" w:firstLineChars="100"/>
        <w:jc w:val="right"/>
        <w:rPr>
          <w:rStyle w:val="33"/>
          <w:rFonts w:hint="default" w:ascii="Times New Roman" w:hAnsi="Times New Roman" w:cs="Times New Roman"/>
          <w:color w:val="auto"/>
          <w:sz w:val="32"/>
          <w:szCs w:val="32"/>
          <w:highlight w:val="yellow"/>
        </w:rPr>
      </w:pPr>
    </w:p>
    <w:p w14:paraId="4029C3F9">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33"/>
          <w:rFonts w:hint="default" w:ascii="Times New Roman" w:hAnsi="Times New Roman" w:cs="Times New Roman"/>
          <w:b/>
          <w:color w:val="auto"/>
          <w:kern w:val="0"/>
          <w:sz w:val="40"/>
          <w:szCs w:val="40"/>
        </w:rPr>
      </w:pPr>
      <w:r>
        <w:rPr>
          <w:rStyle w:val="33"/>
          <w:rFonts w:hint="default" w:ascii="Times New Roman" w:hAnsi="Times New Roman" w:cs="Times New Roman"/>
          <w:b/>
          <w:color w:val="auto"/>
          <w:sz w:val="40"/>
          <w:szCs w:val="40"/>
        </w:rPr>
        <w:t>关于</w:t>
      </w:r>
      <w:r>
        <w:rPr>
          <w:rStyle w:val="33"/>
          <w:rFonts w:hint="default" w:ascii="Times New Roman" w:hAnsi="Times New Roman" w:cs="Times New Roman"/>
          <w:b/>
          <w:color w:val="auto"/>
          <w:sz w:val="40"/>
          <w:szCs w:val="40"/>
          <w:lang w:eastAsia="zh-CN"/>
        </w:rPr>
        <w:t>桦南县生猪养殖生猪育肥、母猪繁育、粪污处理建设项目</w:t>
      </w:r>
      <w:r>
        <w:rPr>
          <w:rStyle w:val="33"/>
          <w:rFonts w:hint="default" w:ascii="Times New Roman" w:hAnsi="Times New Roman" w:cs="Times New Roman"/>
          <w:b/>
          <w:color w:val="auto"/>
          <w:sz w:val="40"/>
          <w:szCs w:val="40"/>
        </w:rPr>
        <w:t>环境影响报告书的技术评估报告</w:t>
      </w:r>
    </w:p>
    <w:p w14:paraId="7A441722">
      <w:pPr>
        <w:pStyle w:val="2"/>
        <w:keepNext w:val="0"/>
        <w:keepLines w:val="0"/>
        <w:pageBreakBefore w:val="0"/>
        <w:widowControl/>
        <w:kinsoku/>
        <w:wordWrap/>
        <w:overflowPunct/>
        <w:topLinePunct w:val="0"/>
        <w:autoSpaceDE/>
        <w:autoSpaceDN/>
        <w:bidi w:val="0"/>
        <w:adjustRightInd/>
        <w:snapToGrid/>
        <w:spacing w:line="500" w:lineRule="exact"/>
        <w:ind w:left="0" w:leftChars="0" w:firstLine="643" w:firstLineChars="200"/>
        <w:textAlignment w:val="baseline"/>
        <w:rPr>
          <w:rStyle w:val="33"/>
          <w:rFonts w:hint="default" w:ascii="Times New Roman" w:hAnsi="Times New Roman" w:eastAsia="黑体" w:cs="Times New Roman"/>
          <w:b/>
          <w:color w:val="auto"/>
          <w:sz w:val="32"/>
          <w:szCs w:val="32"/>
        </w:rPr>
      </w:pPr>
      <w:r>
        <w:rPr>
          <w:rStyle w:val="33"/>
          <w:rFonts w:hint="default" w:ascii="Times New Roman" w:hAnsi="Times New Roman" w:eastAsia="黑体" w:cs="Times New Roman"/>
          <w:b/>
          <w:color w:val="auto"/>
          <w:sz w:val="32"/>
          <w:szCs w:val="32"/>
          <w:lang w:val="en-US" w:eastAsia="zh-CN"/>
        </w:rPr>
        <w:t>一、</w:t>
      </w:r>
      <w:r>
        <w:rPr>
          <w:rStyle w:val="33"/>
          <w:rFonts w:hint="default" w:ascii="Times New Roman" w:hAnsi="Times New Roman" w:eastAsia="黑体" w:cs="Times New Roman"/>
          <w:b/>
          <w:color w:val="auto"/>
          <w:sz w:val="32"/>
          <w:szCs w:val="32"/>
        </w:rPr>
        <w:t>项目概况</w:t>
      </w:r>
    </w:p>
    <w:p w14:paraId="10C0FBBB">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eastAsia" w:ascii="Times New Roman" w:hAnsi="Times New Roman" w:eastAsia="仿宋" w:cs="Times New Roman"/>
          <w:b/>
          <w:bCs w:val="0"/>
          <w:color w:val="auto"/>
          <w:sz w:val="28"/>
          <w:szCs w:val="28"/>
          <w:lang w:val="en-US" w:eastAsia="zh-CN"/>
        </w:rPr>
      </w:pPr>
      <w:r>
        <w:rPr>
          <w:rStyle w:val="33"/>
          <w:rFonts w:hint="eastAsia" w:ascii="Times New Roman" w:hAnsi="Times New Roman" w:eastAsia="仿宋" w:cs="Times New Roman"/>
          <w:b/>
          <w:bCs w:val="0"/>
          <w:color w:val="auto"/>
          <w:sz w:val="28"/>
          <w:szCs w:val="28"/>
          <w:lang w:eastAsia="zh-CN"/>
        </w:rPr>
        <w:t>（</w:t>
      </w:r>
      <w:r>
        <w:rPr>
          <w:rStyle w:val="33"/>
          <w:rFonts w:hint="eastAsia" w:ascii="Times New Roman" w:hAnsi="Times New Roman" w:eastAsia="仿宋" w:cs="Times New Roman"/>
          <w:b/>
          <w:bCs w:val="0"/>
          <w:color w:val="auto"/>
          <w:sz w:val="28"/>
          <w:szCs w:val="28"/>
          <w:lang w:val="en-US" w:eastAsia="zh-CN"/>
        </w:rPr>
        <w:t>一</w:t>
      </w:r>
      <w:r>
        <w:rPr>
          <w:rStyle w:val="33"/>
          <w:rFonts w:hint="eastAsia" w:ascii="Times New Roman" w:hAnsi="Times New Roman" w:eastAsia="仿宋" w:cs="Times New Roman"/>
          <w:b/>
          <w:bCs w:val="0"/>
          <w:color w:val="auto"/>
          <w:sz w:val="28"/>
          <w:szCs w:val="28"/>
          <w:lang w:eastAsia="zh-CN"/>
        </w:rPr>
        <w:t>）</w:t>
      </w:r>
      <w:r>
        <w:rPr>
          <w:rStyle w:val="33"/>
          <w:rFonts w:hint="eastAsia" w:ascii="Times New Roman" w:hAnsi="Times New Roman" w:eastAsia="仿宋" w:cs="Times New Roman"/>
          <w:b/>
          <w:bCs w:val="0"/>
          <w:color w:val="auto"/>
          <w:sz w:val="28"/>
          <w:szCs w:val="28"/>
          <w:lang w:val="en-US" w:eastAsia="zh-CN"/>
        </w:rPr>
        <w:t>项目背景</w:t>
      </w:r>
    </w:p>
    <w:p w14:paraId="3352F783">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baseline"/>
        <w:rPr>
          <w:rFonts w:hint="eastAsia"/>
          <w:lang w:val="en-US" w:eastAsia="zh-CN"/>
        </w:rPr>
      </w:pPr>
      <w:r>
        <w:rPr>
          <w:rStyle w:val="33"/>
          <w:rFonts w:hint="eastAsia" w:ascii="Times New Roman" w:hAnsi="Times New Roman" w:eastAsia="仿宋" w:cs="Times New Roman"/>
          <w:bCs/>
          <w:color w:val="auto"/>
          <w:kern w:val="2"/>
          <w:sz w:val="28"/>
          <w:szCs w:val="28"/>
          <w:lang w:val="en-US" w:eastAsia="zh-CN" w:bidi="ar-SA"/>
        </w:rPr>
        <w:t>桦南县乡村振兴发展服务中心拟建设桦南县生猪养殖母猪繁育、生猪育肥、粪污处理建设项目，由于三个项目位于同一厂区内，为互相衔接的养殖项目及配套繁育设施、粪污处理设施，因此合并进行环境影响评价。</w:t>
      </w:r>
    </w:p>
    <w:p w14:paraId="27479FDD">
      <w:pPr>
        <w:pStyle w:val="154"/>
        <w:keepNext w:val="0"/>
        <w:keepLines w:val="0"/>
        <w:pageBreakBefore w:val="0"/>
        <w:widowControl w:val="0"/>
        <w:kinsoku/>
        <w:wordWrap/>
        <w:overflowPunct/>
        <w:topLinePunct w:val="0"/>
        <w:autoSpaceDE/>
        <w:autoSpaceDN/>
        <w:bidi w:val="0"/>
        <w:adjustRightInd/>
        <w:snapToGrid/>
        <w:spacing w:line="500" w:lineRule="exact"/>
        <w:textAlignment w:val="auto"/>
        <w:rPr>
          <w:rStyle w:val="33"/>
          <w:rFonts w:hint="eastAsia" w:ascii="Times New Roman" w:hAnsi="Times New Roman" w:eastAsia="仿宋" w:cs="Times New Roman"/>
          <w:bCs/>
          <w:color w:val="auto"/>
          <w:kern w:val="2"/>
          <w:sz w:val="28"/>
          <w:szCs w:val="28"/>
          <w:lang w:val="en-US" w:eastAsia="zh-CN" w:bidi="ar-SA"/>
        </w:rPr>
      </w:pPr>
      <w:r>
        <w:rPr>
          <w:rStyle w:val="33"/>
          <w:rFonts w:hint="eastAsia" w:ascii="Times New Roman" w:hAnsi="Times New Roman" w:eastAsia="仿宋" w:cs="Times New Roman"/>
          <w:bCs/>
          <w:color w:val="auto"/>
          <w:kern w:val="2"/>
          <w:sz w:val="28"/>
          <w:szCs w:val="28"/>
          <w:lang w:val="en-US" w:eastAsia="zh-CN" w:bidi="ar-SA"/>
        </w:rPr>
        <w:t>桦南县生猪养殖建设项目于2024年7月12日进行了环境影响登记表备案，建设规模为年存栏量猪2000头，年出栏量猪4500头，项目于2024年8月开工建设，土建工程已基本完成。由于黑龙江北大荒牧业集团有限公司提升良种繁育生产加工和良种良法示范基地建设项目部分生产能力移至本项目，设计出栏量与登记备案时发生了较大变动，设计年出栏商品猪的量从4500头变为47002头，因此需重新报批环境影响评价文件。</w:t>
      </w:r>
    </w:p>
    <w:p w14:paraId="0A31306C">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default" w:ascii="Times New Roman" w:hAnsi="Times New Roman" w:eastAsia="仿宋" w:cs="Times New Roman"/>
          <w:b/>
          <w:bCs w:val="0"/>
          <w:color w:val="auto"/>
          <w:sz w:val="28"/>
          <w:szCs w:val="28"/>
          <w:lang w:val="en-US" w:eastAsia="zh-CN"/>
        </w:rPr>
      </w:pPr>
      <w:r>
        <w:rPr>
          <w:rStyle w:val="33"/>
          <w:rFonts w:hint="eastAsia" w:ascii="Times New Roman" w:hAnsi="Times New Roman" w:eastAsia="仿宋" w:cs="Times New Roman"/>
          <w:b/>
          <w:bCs w:val="0"/>
          <w:color w:val="auto"/>
          <w:sz w:val="28"/>
          <w:szCs w:val="28"/>
          <w:lang w:val="en-US" w:eastAsia="zh-CN"/>
        </w:rPr>
        <w:t>（二）项目概况</w:t>
      </w:r>
    </w:p>
    <w:p w14:paraId="12094FA0">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default" w:ascii="Times New Roman" w:hAnsi="Times New Roman" w:eastAsia="仿宋" w:cs="Times New Roman"/>
          <w:color w:val="auto"/>
          <w:sz w:val="28"/>
          <w:szCs w:val="28"/>
          <w:lang w:eastAsia="zh-CN"/>
        </w:rPr>
      </w:pPr>
      <w:r>
        <w:rPr>
          <w:rStyle w:val="33"/>
          <w:rFonts w:hint="default" w:ascii="Times New Roman" w:hAnsi="Times New Roman" w:eastAsia="仿宋" w:cs="Times New Roman"/>
          <w:b/>
          <w:color w:val="auto"/>
          <w:sz w:val="28"/>
          <w:szCs w:val="28"/>
        </w:rPr>
        <w:t>项目名称</w:t>
      </w:r>
      <w:r>
        <w:rPr>
          <w:rStyle w:val="33"/>
          <w:rFonts w:hint="default" w:ascii="Times New Roman" w:hAnsi="Times New Roman" w:eastAsia="仿宋" w:cs="Times New Roman"/>
          <w:bCs/>
          <w:color w:val="auto"/>
          <w:sz w:val="28"/>
          <w:szCs w:val="28"/>
        </w:rPr>
        <w:t>：桦南县生猪养殖生猪育肥、母猪繁育、粪污处理建设项目</w:t>
      </w:r>
    </w:p>
    <w:p w14:paraId="6B7C4FE0">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baseline"/>
        <w:rPr>
          <w:rStyle w:val="33"/>
          <w:rFonts w:hint="default" w:ascii="Times New Roman" w:hAnsi="Times New Roman" w:eastAsia="仿宋" w:cs="Times New Roman"/>
          <w:bCs/>
          <w:color w:val="auto"/>
          <w:sz w:val="28"/>
          <w:szCs w:val="28"/>
        </w:rPr>
      </w:pPr>
      <w:r>
        <w:rPr>
          <w:rStyle w:val="33"/>
          <w:rFonts w:hint="default" w:ascii="Times New Roman" w:hAnsi="Times New Roman" w:eastAsia="仿宋" w:cs="Times New Roman"/>
          <w:b/>
          <w:color w:val="auto"/>
          <w:sz w:val="28"/>
          <w:szCs w:val="28"/>
        </w:rPr>
        <w:t>建设单位：</w:t>
      </w:r>
      <w:r>
        <w:rPr>
          <w:rStyle w:val="33"/>
          <w:rFonts w:hint="default" w:ascii="Times New Roman" w:hAnsi="Times New Roman" w:eastAsia="仿宋" w:cs="Times New Roman"/>
          <w:b w:val="0"/>
          <w:bCs/>
          <w:color w:val="auto"/>
          <w:sz w:val="28"/>
          <w:szCs w:val="28"/>
        </w:rPr>
        <w:t>桦南县乡村振兴发展服务中心</w:t>
      </w:r>
    </w:p>
    <w:p w14:paraId="0D82E4FF">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default" w:ascii="Times New Roman" w:hAnsi="Times New Roman" w:eastAsia="仿宋" w:cs="Times New Roman"/>
          <w:bCs/>
          <w:color w:val="auto"/>
          <w:sz w:val="28"/>
          <w:szCs w:val="28"/>
        </w:rPr>
      </w:pPr>
      <w:r>
        <w:rPr>
          <w:rStyle w:val="33"/>
          <w:rFonts w:hint="default" w:ascii="Times New Roman" w:hAnsi="Times New Roman" w:eastAsia="仿宋" w:cs="Times New Roman"/>
          <w:b/>
          <w:color w:val="auto"/>
          <w:sz w:val="28"/>
          <w:szCs w:val="28"/>
        </w:rPr>
        <w:t>建设地点</w:t>
      </w:r>
      <w:r>
        <w:rPr>
          <w:rStyle w:val="33"/>
          <w:rFonts w:hint="default" w:ascii="Times New Roman" w:hAnsi="Times New Roman" w:eastAsia="仿宋" w:cs="Times New Roman"/>
          <w:bCs/>
          <w:color w:val="auto"/>
          <w:sz w:val="28"/>
          <w:szCs w:val="28"/>
        </w:rPr>
        <w:t>：黑龙江省佳木斯市桦南县种畜场五分场，</w:t>
      </w:r>
      <w:r>
        <w:rPr>
          <w:rStyle w:val="33"/>
          <w:rFonts w:hint="default" w:ascii="Times New Roman" w:hAnsi="Times New Roman" w:eastAsia="仿宋" w:cs="Times New Roman"/>
          <w:bCs/>
          <w:color w:val="auto"/>
          <w:sz w:val="28"/>
          <w:szCs w:val="28"/>
          <w:lang w:val="en-US" w:eastAsia="zh-CN"/>
        </w:rPr>
        <w:t>厂</w:t>
      </w:r>
      <w:r>
        <w:rPr>
          <w:rStyle w:val="33"/>
          <w:rFonts w:hint="default" w:ascii="Times New Roman" w:hAnsi="Times New Roman" w:eastAsia="仿宋" w:cs="Times New Roman"/>
          <w:bCs/>
          <w:color w:val="auto"/>
          <w:sz w:val="28"/>
          <w:szCs w:val="28"/>
        </w:rPr>
        <w:t>址中心坐标为东经130°47′47.3167″，北纬46°3′0.4236″。</w:t>
      </w:r>
    </w:p>
    <w:p w14:paraId="5DAE6794">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default" w:ascii="Times New Roman" w:hAnsi="Times New Roman" w:eastAsia="仿宋" w:cs="Times New Roman"/>
          <w:bCs/>
          <w:color w:val="auto"/>
          <w:sz w:val="28"/>
          <w:szCs w:val="28"/>
        </w:rPr>
      </w:pPr>
      <w:r>
        <w:rPr>
          <w:rStyle w:val="33"/>
          <w:rFonts w:hint="default" w:ascii="Times New Roman" w:hAnsi="Times New Roman" w:eastAsia="仿宋" w:cs="Times New Roman"/>
          <w:b/>
          <w:color w:val="auto"/>
          <w:sz w:val="28"/>
          <w:szCs w:val="28"/>
        </w:rPr>
        <w:t>建设性质：</w:t>
      </w:r>
      <w:r>
        <w:rPr>
          <w:rStyle w:val="33"/>
          <w:rFonts w:hint="eastAsia" w:eastAsia="仿宋" w:cs="Times New Roman"/>
          <w:b w:val="0"/>
          <w:bCs/>
          <w:color w:val="auto"/>
          <w:sz w:val="28"/>
          <w:szCs w:val="28"/>
          <w:lang w:val="en-US" w:eastAsia="zh-CN"/>
        </w:rPr>
        <w:t>新</w:t>
      </w:r>
      <w:r>
        <w:rPr>
          <w:rStyle w:val="33"/>
          <w:rFonts w:hint="default" w:ascii="Times New Roman" w:hAnsi="Times New Roman" w:eastAsia="仿宋" w:cs="Times New Roman"/>
          <w:b w:val="0"/>
          <w:bCs/>
          <w:color w:val="auto"/>
          <w:sz w:val="28"/>
          <w:szCs w:val="28"/>
        </w:rPr>
        <w:t>建</w:t>
      </w:r>
    </w:p>
    <w:p w14:paraId="2FC4E886">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default" w:ascii="Times New Roman" w:hAnsi="Times New Roman" w:eastAsia="仿宋" w:cs="Times New Roman"/>
          <w:b w:val="0"/>
          <w:bCs/>
          <w:color w:val="auto"/>
          <w:sz w:val="28"/>
          <w:szCs w:val="28"/>
        </w:rPr>
      </w:pPr>
      <w:r>
        <w:rPr>
          <w:rStyle w:val="33"/>
          <w:rFonts w:hint="default" w:ascii="Times New Roman" w:hAnsi="Times New Roman" w:eastAsia="仿宋" w:cs="Times New Roman"/>
          <w:b/>
          <w:color w:val="auto"/>
          <w:sz w:val="28"/>
          <w:szCs w:val="28"/>
        </w:rPr>
        <w:t>占地类型：</w:t>
      </w:r>
      <w:r>
        <w:rPr>
          <w:rStyle w:val="33"/>
          <w:rFonts w:hint="default" w:ascii="Times New Roman" w:hAnsi="Times New Roman" w:eastAsia="仿宋" w:cs="Times New Roman"/>
          <w:b w:val="0"/>
          <w:bCs/>
          <w:color w:val="auto"/>
          <w:sz w:val="28"/>
          <w:szCs w:val="28"/>
        </w:rPr>
        <w:t>设施农</w:t>
      </w:r>
      <w:r>
        <w:rPr>
          <w:rStyle w:val="33"/>
          <w:rFonts w:hint="eastAsia" w:ascii="Times New Roman" w:hAnsi="Times New Roman" w:eastAsia="仿宋" w:cs="Times New Roman"/>
          <w:b w:val="0"/>
          <w:bCs/>
          <w:color w:val="auto"/>
          <w:sz w:val="28"/>
          <w:szCs w:val="28"/>
          <w:lang w:val="en-US" w:eastAsia="zh-CN"/>
        </w:rPr>
        <w:t>业</w:t>
      </w:r>
      <w:r>
        <w:rPr>
          <w:rStyle w:val="33"/>
          <w:rFonts w:hint="default" w:ascii="Times New Roman" w:hAnsi="Times New Roman" w:eastAsia="仿宋" w:cs="Times New Roman"/>
          <w:b w:val="0"/>
          <w:bCs/>
          <w:color w:val="auto"/>
          <w:sz w:val="28"/>
          <w:szCs w:val="28"/>
        </w:rPr>
        <w:t>用地</w:t>
      </w:r>
    </w:p>
    <w:p w14:paraId="5D119014">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default" w:eastAsia="仿宋" w:cs="Times New Roman"/>
          <w:b/>
          <w:bCs w:val="0"/>
          <w:color w:val="auto"/>
          <w:sz w:val="28"/>
          <w:szCs w:val="28"/>
          <w:vertAlign w:val="superscript"/>
          <w:lang w:val="en-US" w:eastAsia="zh-CN"/>
        </w:rPr>
      </w:pPr>
      <w:r>
        <w:rPr>
          <w:rStyle w:val="33"/>
          <w:rFonts w:hint="eastAsia" w:eastAsia="仿宋" w:cs="Times New Roman"/>
          <w:b/>
          <w:bCs w:val="0"/>
          <w:color w:val="auto"/>
          <w:sz w:val="28"/>
          <w:szCs w:val="28"/>
          <w:lang w:val="en-US" w:eastAsia="zh-CN"/>
        </w:rPr>
        <w:t>占地面积：</w:t>
      </w:r>
      <w:r>
        <w:rPr>
          <w:rStyle w:val="33"/>
          <w:rFonts w:hint="default" w:ascii="Times New Roman" w:hAnsi="Times New Roman" w:eastAsia="仿宋" w:cs="Times New Roman"/>
          <w:b w:val="0"/>
          <w:bCs/>
          <w:color w:val="auto"/>
          <w:sz w:val="28"/>
          <w:szCs w:val="28"/>
          <w:lang w:val="en-US" w:eastAsia="zh-CN"/>
        </w:rPr>
        <w:t>163082.55m</w:t>
      </w:r>
      <w:r>
        <w:rPr>
          <w:rStyle w:val="33"/>
          <w:rFonts w:hint="default" w:ascii="Times New Roman" w:hAnsi="Times New Roman" w:eastAsia="仿宋" w:cs="Times New Roman"/>
          <w:b w:val="0"/>
          <w:bCs/>
          <w:color w:val="auto"/>
          <w:sz w:val="28"/>
          <w:szCs w:val="28"/>
          <w:vertAlign w:val="superscript"/>
          <w:lang w:val="en-US" w:eastAsia="zh-CN"/>
        </w:rPr>
        <w:t>2</w:t>
      </w:r>
    </w:p>
    <w:p w14:paraId="1569CBAB">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default" w:ascii="Times New Roman" w:hAnsi="Times New Roman" w:eastAsia="仿宋" w:cs="Times New Roman"/>
          <w:b w:val="0"/>
          <w:bCs/>
          <w:color w:val="auto"/>
          <w:sz w:val="28"/>
          <w:szCs w:val="28"/>
          <w:highlight w:val="none"/>
        </w:rPr>
      </w:pPr>
      <w:r>
        <w:rPr>
          <w:rStyle w:val="33"/>
          <w:rFonts w:hint="default" w:ascii="Times New Roman" w:hAnsi="Times New Roman" w:eastAsia="仿宋" w:cs="Times New Roman"/>
          <w:b/>
          <w:bCs w:val="0"/>
          <w:color w:val="auto"/>
          <w:sz w:val="28"/>
          <w:szCs w:val="28"/>
        </w:rPr>
        <w:t>建筑面积：</w:t>
      </w:r>
      <w:r>
        <w:rPr>
          <w:rStyle w:val="33"/>
          <w:rFonts w:hint="default" w:ascii="Times New Roman" w:hAnsi="Times New Roman" w:eastAsia="仿宋" w:cs="Times New Roman"/>
          <w:b w:val="0"/>
          <w:bCs/>
          <w:color w:val="auto"/>
          <w:sz w:val="28"/>
          <w:szCs w:val="28"/>
          <w:highlight w:val="none"/>
          <w:lang w:val="en-US" w:eastAsia="zh-CN"/>
        </w:rPr>
        <w:t>29836.33</w:t>
      </w:r>
      <w:r>
        <w:rPr>
          <w:rStyle w:val="33"/>
          <w:rFonts w:hint="default" w:ascii="Times New Roman" w:hAnsi="Times New Roman" w:eastAsia="仿宋" w:cs="Times New Roman"/>
          <w:b w:val="0"/>
          <w:bCs/>
          <w:color w:val="auto"/>
          <w:sz w:val="28"/>
          <w:szCs w:val="28"/>
          <w:highlight w:val="none"/>
        </w:rPr>
        <w:t>m</w:t>
      </w:r>
      <w:r>
        <w:rPr>
          <w:rStyle w:val="33"/>
          <w:rFonts w:hint="default" w:ascii="Times New Roman" w:hAnsi="Times New Roman" w:eastAsia="仿宋" w:cs="Times New Roman"/>
          <w:b w:val="0"/>
          <w:bCs/>
          <w:color w:val="auto"/>
          <w:sz w:val="28"/>
          <w:szCs w:val="28"/>
          <w:highlight w:val="none"/>
          <w:vertAlign w:val="superscript"/>
        </w:rPr>
        <w:t>2</w:t>
      </w:r>
    </w:p>
    <w:p w14:paraId="2037D96D">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Style w:val="33"/>
          <w:rFonts w:hint="default" w:ascii="Times New Roman" w:hAnsi="Times New Roman" w:eastAsia="仿宋" w:cs="Times New Roman"/>
          <w:b w:val="0"/>
          <w:bCs/>
          <w:color w:val="auto"/>
          <w:sz w:val="28"/>
          <w:szCs w:val="28"/>
        </w:rPr>
      </w:pPr>
      <w:r>
        <w:rPr>
          <w:rStyle w:val="33"/>
          <w:rFonts w:hint="default" w:ascii="Times New Roman" w:hAnsi="Times New Roman" w:eastAsia="仿宋" w:cs="Times New Roman"/>
          <w:b/>
          <w:bCs w:val="0"/>
          <w:color w:val="auto"/>
          <w:sz w:val="28"/>
          <w:szCs w:val="28"/>
        </w:rPr>
        <w:t>建设内容</w:t>
      </w:r>
      <w:r>
        <w:rPr>
          <w:rStyle w:val="33"/>
          <w:rFonts w:hint="default" w:ascii="Times New Roman" w:hAnsi="Times New Roman" w:eastAsia="仿宋" w:cs="Times New Roman"/>
          <w:b/>
          <w:bCs w:val="0"/>
          <w:color w:val="auto"/>
          <w:sz w:val="28"/>
          <w:szCs w:val="28"/>
          <w:lang w:val="en-US" w:eastAsia="zh-CN"/>
        </w:rPr>
        <w:t>及规模</w:t>
      </w:r>
      <w:r>
        <w:rPr>
          <w:rStyle w:val="33"/>
          <w:rFonts w:hint="default" w:ascii="Times New Roman" w:hAnsi="Times New Roman" w:eastAsia="仿宋" w:cs="Times New Roman"/>
          <w:b/>
          <w:bCs w:val="0"/>
          <w:color w:val="auto"/>
          <w:sz w:val="28"/>
          <w:szCs w:val="28"/>
        </w:rPr>
        <w:t>：</w:t>
      </w:r>
      <w:r>
        <w:rPr>
          <w:rStyle w:val="33"/>
          <w:rFonts w:hint="eastAsia" w:eastAsia="仿宋" w:cs="Times New Roman"/>
          <w:b w:val="0"/>
          <w:bCs/>
          <w:color w:val="auto"/>
          <w:sz w:val="28"/>
          <w:szCs w:val="28"/>
          <w:lang w:val="en-US" w:eastAsia="zh-CN"/>
        </w:rPr>
        <w:t>年</w:t>
      </w:r>
      <w:r>
        <w:rPr>
          <w:rStyle w:val="33"/>
          <w:rFonts w:hint="default" w:ascii="Times New Roman" w:hAnsi="Times New Roman" w:eastAsia="仿宋" w:cs="Times New Roman"/>
          <w:b w:val="0"/>
          <w:bCs/>
          <w:color w:val="auto"/>
          <w:sz w:val="28"/>
          <w:szCs w:val="28"/>
        </w:rPr>
        <w:t>存栏量为35191头，其中：母猪1600头、种公猪10头，保育猪10080头，育肥猪23501头</w:t>
      </w:r>
      <w:r>
        <w:rPr>
          <w:rStyle w:val="33"/>
          <w:rFonts w:hint="eastAsia" w:eastAsia="仿宋" w:cs="Times New Roman"/>
          <w:b w:val="0"/>
          <w:bCs/>
          <w:color w:val="auto"/>
          <w:sz w:val="28"/>
          <w:szCs w:val="28"/>
          <w:lang w:eastAsia="zh-CN"/>
        </w:rPr>
        <w:t>，</w:t>
      </w:r>
      <w:r>
        <w:rPr>
          <w:rStyle w:val="33"/>
          <w:rFonts w:hint="default" w:ascii="Times New Roman" w:hAnsi="Times New Roman" w:eastAsia="仿宋" w:cs="Times New Roman"/>
          <w:b w:val="0"/>
          <w:bCs/>
          <w:color w:val="auto"/>
          <w:sz w:val="28"/>
          <w:szCs w:val="28"/>
        </w:rPr>
        <w:t>年出栏商品猪47002头。</w:t>
      </w:r>
      <w:r>
        <w:rPr>
          <w:rStyle w:val="33"/>
          <w:rFonts w:hint="default" w:ascii="Times New Roman" w:hAnsi="Times New Roman" w:eastAsia="仿宋" w:cs="Times New Roman"/>
          <w:b w:val="0"/>
          <w:bCs/>
          <w:color w:val="auto"/>
          <w:sz w:val="28"/>
          <w:szCs w:val="28"/>
          <w:lang w:val="en-US" w:eastAsia="zh-CN"/>
        </w:rPr>
        <w:t>主要建设内容建设一座公猪舍、一座配怀舍、两座分娩舍、一座隔离舍、一座保育舍、一座出猪房、三座育肥舍、办公生活区、锅炉房、黑膜沼气池及附属设施等。</w:t>
      </w:r>
      <w:r>
        <w:rPr>
          <w:rStyle w:val="33"/>
          <w:rFonts w:hint="default" w:ascii="Times New Roman" w:hAnsi="Times New Roman" w:eastAsia="仿宋" w:cs="Times New Roman"/>
          <w:b w:val="0"/>
          <w:bCs/>
          <w:color w:val="auto"/>
          <w:sz w:val="28"/>
          <w:szCs w:val="28"/>
        </w:rPr>
        <w:t>生产</w:t>
      </w:r>
      <w:r>
        <w:rPr>
          <w:rStyle w:val="33"/>
          <w:rFonts w:hint="eastAsia" w:eastAsia="仿宋" w:cs="Times New Roman"/>
          <w:b w:val="0"/>
          <w:bCs/>
          <w:color w:val="auto"/>
          <w:sz w:val="28"/>
          <w:szCs w:val="28"/>
          <w:lang w:val="en-US" w:eastAsia="zh-CN"/>
        </w:rPr>
        <w:t>和生活</w:t>
      </w:r>
      <w:r>
        <w:rPr>
          <w:rStyle w:val="33"/>
          <w:rFonts w:hint="default" w:ascii="Times New Roman" w:hAnsi="Times New Roman" w:eastAsia="仿宋" w:cs="Times New Roman"/>
          <w:b w:val="0"/>
          <w:bCs/>
          <w:color w:val="auto"/>
          <w:sz w:val="28"/>
          <w:szCs w:val="28"/>
        </w:rPr>
        <w:t>用水由</w:t>
      </w:r>
      <w:r>
        <w:rPr>
          <w:rStyle w:val="33"/>
          <w:rFonts w:hint="eastAsia" w:eastAsia="仿宋" w:cs="Times New Roman"/>
          <w:b w:val="0"/>
          <w:bCs/>
          <w:color w:val="auto"/>
          <w:sz w:val="28"/>
          <w:szCs w:val="28"/>
          <w:lang w:val="en-US" w:eastAsia="zh-CN"/>
        </w:rPr>
        <w:t>自打水井</w:t>
      </w:r>
      <w:r>
        <w:rPr>
          <w:rStyle w:val="33"/>
          <w:rFonts w:hint="default" w:ascii="Times New Roman" w:hAnsi="Times New Roman" w:eastAsia="仿宋" w:cs="Times New Roman"/>
          <w:b w:val="0"/>
          <w:bCs/>
          <w:color w:val="auto"/>
          <w:sz w:val="28"/>
          <w:szCs w:val="28"/>
        </w:rPr>
        <w:t>提供；供电由所在地区域电网提供</w:t>
      </w:r>
      <w:r>
        <w:rPr>
          <w:rStyle w:val="33"/>
          <w:rFonts w:hint="default" w:ascii="Times New Roman" w:hAnsi="Times New Roman" w:eastAsia="仿宋" w:cs="Times New Roman"/>
          <w:b w:val="0"/>
          <w:bCs/>
          <w:color w:val="auto"/>
          <w:sz w:val="28"/>
          <w:szCs w:val="28"/>
          <w:lang w:eastAsia="zh-CN"/>
        </w:rPr>
        <w:t>，柴油发电机作为备用电源</w:t>
      </w:r>
      <w:r>
        <w:rPr>
          <w:rStyle w:val="33"/>
          <w:rFonts w:hint="default" w:ascii="Times New Roman" w:hAnsi="Times New Roman" w:eastAsia="仿宋" w:cs="Times New Roman"/>
          <w:b w:val="0"/>
          <w:bCs/>
          <w:color w:val="auto"/>
          <w:sz w:val="28"/>
          <w:szCs w:val="28"/>
        </w:rPr>
        <w:t>；冬季采暖</w:t>
      </w:r>
      <w:r>
        <w:rPr>
          <w:rStyle w:val="33"/>
          <w:rFonts w:hint="eastAsia" w:eastAsia="仿宋" w:cs="Times New Roman"/>
          <w:b w:val="0"/>
          <w:bCs/>
          <w:color w:val="auto"/>
          <w:sz w:val="28"/>
          <w:szCs w:val="28"/>
          <w:lang w:val="en-US" w:eastAsia="zh-CN"/>
        </w:rPr>
        <w:t>由</w:t>
      </w:r>
      <w:r>
        <w:rPr>
          <w:rStyle w:val="33"/>
          <w:rFonts w:hint="default" w:ascii="Times New Roman" w:hAnsi="Times New Roman" w:eastAsia="仿宋" w:cs="Times New Roman"/>
          <w:b w:val="0"/>
          <w:bCs/>
          <w:color w:val="auto"/>
          <w:sz w:val="28"/>
          <w:szCs w:val="28"/>
        </w:rPr>
        <w:t>1台4.2MW生物质热水锅炉</w:t>
      </w:r>
      <w:r>
        <w:rPr>
          <w:rStyle w:val="33"/>
          <w:rFonts w:hint="eastAsia" w:eastAsia="仿宋" w:cs="Times New Roman"/>
          <w:b w:val="0"/>
          <w:bCs/>
          <w:color w:val="auto"/>
          <w:sz w:val="28"/>
          <w:szCs w:val="28"/>
          <w:lang w:val="en-US" w:eastAsia="zh-CN"/>
        </w:rPr>
        <w:t>提供</w:t>
      </w:r>
      <w:r>
        <w:rPr>
          <w:rStyle w:val="33"/>
          <w:rFonts w:hint="default" w:ascii="Times New Roman" w:hAnsi="Times New Roman" w:eastAsia="仿宋" w:cs="Times New Roman"/>
          <w:b w:val="0"/>
          <w:bCs/>
          <w:color w:val="auto"/>
          <w:sz w:val="28"/>
          <w:szCs w:val="28"/>
        </w:rPr>
        <w:t>。</w:t>
      </w:r>
    </w:p>
    <w:p w14:paraId="5814E65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Style w:val="33"/>
          <w:rFonts w:hint="default" w:ascii="Times New Roman" w:hAnsi="Times New Roman" w:eastAsia="仿宋" w:cs="Times New Roman"/>
          <w:b w:val="0"/>
          <w:bCs/>
          <w:color w:val="auto"/>
          <w:sz w:val="28"/>
          <w:szCs w:val="28"/>
          <w:highlight w:val="none"/>
        </w:rPr>
      </w:pPr>
      <w:r>
        <w:rPr>
          <w:rStyle w:val="33"/>
          <w:rFonts w:hint="default" w:ascii="Times New Roman" w:hAnsi="Times New Roman" w:eastAsia="仿宋" w:cs="Times New Roman"/>
          <w:b w:val="0"/>
          <w:bCs/>
          <w:color w:val="auto"/>
          <w:sz w:val="28"/>
          <w:szCs w:val="28"/>
        </w:rPr>
        <w:t>本项目总投资</w:t>
      </w:r>
      <w:r>
        <w:rPr>
          <w:rStyle w:val="33"/>
          <w:rFonts w:hint="default" w:ascii="Times New Roman" w:hAnsi="Times New Roman" w:eastAsia="仿宋" w:cs="Times New Roman"/>
          <w:b w:val="0"/>
          <w:bCs/>
          <w:color w:val="auto"/>
          <w:sz w:val="28"/>
          <w:szCs w:val="28"/>
          <w:lang w:val="en-US" w:eastAsia="zh-CN"/>
        </w:rPr>
        <w:t>6819.75</w:t>
      </w:r>
      <w:r>
        <w:rPr>
          <w:rStyle w:val="33"/>
          <w:rFonts w:hint="default" w:ascii="Times New Roman" w:hAnsi="Times New Roman" w:eastAsia="仿宋" w:cs="Times New Roman"/>
          <w:b w:val="0"/>
          <w:bCs/>
          <w:color w:val="auto"/>
          <w:sz w:val="28"/>
          <w:szCs w:val="28"/>
        </w:rPr>
        <w:t>万元。环保投资为</w:t>
      </w:r>
      <w:r>
        <w:rPr>
          <w:rStyle w:val="33"/>
          <w:rFonts w:hint="default" w:ascii="Times New Roman" w:hAnsi="Times New Roman" w:eastAsia="仿宋" w:cs="Times New Roman"/>
          <w:b w:val="0"/>
          <w:bCs/>
          <w:color w:val="auto"/>
          <w:sz w:val="28"/>
          <w:szCs w:val="28"/>
          <w:lang w:val="en-US" w:eastAsia="zh-CN"/>
        </w:rPr>
        <w:t>208.5</w:t>
      </w:r>
      <w:r>
        <w:rPr>
          <w:rStyle w:val="33"/>
          <w:rFonts w:hint="default" w:ascii="Times New Roman" w:hAnsi="Times New Roman" w:eastAsia="仿宋" w:cs="Times New Roman"/>
          <w:b w:val="0"/>
          <w:bCs/>
          <w:color w:val="auto"/>
          <w:sz w:val="28"/>
          <w:szCs w:val="28"/>
        </w:rPr>
        <w:t>万元，占总投资的</w:t>
      </w:r>
      <w:r>
        <w:rPr>
          <w:rStyle w:val="33"/>
          <w:rFonts w:hint="default" w:ascii="Times New Roman" w:hAnsi="Times New Roman" w:eastAsia="仿宋" w:cs="Times New Roman"/>
          <w:b w:val="0"/>
          <w:bCs/>
          <w:color w:val="auto"/>
          <w:sz w:val="28"/>
          <w:szCs w:val="28"/>
          <w:lang w:val="en-US" w:eastAsia="zh-CN"/>
        </w:rPr>
        <w:t>3.06</w:t>
      </w:r>
      <w:r>
        <w:rPr>
          <w:rStyle w:val="33"/>
          <w:rFonts w:hint="default" w:ascii="Times New Roman" w:hAnsi="Times New Roman" w:eastAsia="仿宋" w:cs="Times New Roman"/>
          <w:b w:val="0"/>
          <w:bCs/>
          <w:color w:val="auto"/>
          <w:sz w:val="28"/>
          <w:szCs w:val="28"/>
        </w:rPr>
        <w:t>%。</w:t>
      </w:r>
    </w:p>
    <w:p w14:paraId="53EA39BF">
      <w:pPr>
        <w:keepNext w:val="0"/>
        <w:keepLines w:val="0"/>
        <w:pageBreakBefore w:val="0"/>
        <w:widowControl/>
        <w:kinsoku/>
        <w:wordWrap/>
        <w:overflowPunct/>
        <w:topLinePunct w:val="0"/>
        <w:autoSpaceDE/>
        <w:autoSpaceDN/>
        <w:bidi w:val="0"/>
        <w:adjustRightInd/>
        <w:snapToGrid/>
        <w:spacing w:line="500" w:lineRule="exact"/>
        <w:ind w:firstLine="643" w:firstLineChars="200"/>
        <w:jc w:val="both"/>
        <w:textAlignment w:val="baseline"/>
        <w:rPr>
          <w:rStyle w:val="33"/>
          <w:rFonts w:hint="default" w:ascii="Times New Roman" w:hAnsi="Times New Roman" w:eastAsia="黑体" w:cs="Times New Roman"/>
          <w:b/>
          <w:color w:val="auto"/>
          <w:sz w:val="32"/>
          <w:szCs w:val="32"/>
        </w:rPr>
      </w:pPr>
      <w:r>
        <w:rPr>
          <w:rStyle w:val="33"/>
          <w:rFonts w:hint="default" w:ascii="Times New Roman" w:hAnsi="Times New Roman" w:eastAsia="黑体" w:cs="Times New Roman"/>
          <w:b/>
          <w:color w:val="auto"/>
          <w:sz w:val="32"/>
          <w:szCs w:val="32"/>
        </w:rPr>
        <w:t>二、主要环境影响与污染防治措施</w:t>
      </w:r>
    </w:p>
    <w:p w14:paraId="2BAD4722">
      <w:pPr>
        <w:keepNext w:val="0"/>
        <w:keepLines w:val="0"/>
        <w:pageBreakBefore w:val="0"/>
        <w:kinsoku/>
        <w:wordWrap/>
        <w:overflowPunct/>
        <w:topLinePunct w:val="0"/>
        <w:bidi w:val="0"/>
        <w:adjustRightInd/>
        <w:snapToGrid/>
        <w:spacing w:line="500" w:lineRule="exact"/>
        <w:ind w:firstLine="643" w:firstLineChars="200"/>
        <w:jc w:val="both"/>
        <w:rPr>
          <w:rStyle w:val="33"/>
          <w:rFonts w:hint="default" w:ascii="Times New Roman" w:hAnsi="Times New Roman" w:eastAsia="仿宋" w:cs="Times New Roman"/>
          <w:b/>
          <w:color w:val="auto"/>
          <w:sz w:val="32"/>
          <w:szCs w:val="32"/>
        </w:rPr>
      </w:pPr>
      <w:r>
        <w:rPr>
          <w:rStyle w:val="33"/>
          <w:rFonts w:hint="default" w:ascii="Times New Roman" w:hAnsi="Times New Roman" w:eastAsia="仿宋" w:cs="Times New Roman"/>
          <w:b/>
          <w:color w:val="auto"/>
          <w:sz w:val="32"/>
          <w:szCs w:val="32"/>
        </w:rPr>
        <w:t>（一）大气环境</w:t>
      </w:r>
    </w:p>
    <w:p w14:paraId="60D3E95E">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baseline"/>
        <w:rPr>
          <w:rStyle w:val="33"/>
          <w:rFonts w:hint="default" w:ascii="Times New Roman" w:hAnsi="Times New Roman" w:eastAsia="仿宋" w:cs="Times New Roman"/>
          <w:color w:val="auto"/>
          <w:sz w:val="28"/>
          <w:szCs w:val="28"/>
        </w:rPr>
      </w:pPr>
      <w:r>
        <w:rPr>
          <w:rStyle w:val="33"/>
          <w:rFonts w:hint="default" w:ascii="Times New Roman" w:hAnsi="Times New Roman" w:eastAsia="仿宋" w:cs="Times New Roman"/>
          <w:b/>
          <w:bCs/>
          <w:color w:val="auto"/>
          <w:sz w:val="28"/>
          <w:szCs w:val="28"/>
        </w:rPr>
        <w:t>主要环境影响：</w:t>
      </w:r>
      <w:r>
        <w:rPr>
          <w:rStyle w:val="33"/>
          <w:rFonts w:hint="default" w:ascii="Times New Roman" w:hAnsi="Times New Roman" w:eastAsia="仿宋" w:cs="Times New Roman"/>
          <w:color w:val="auto"/>
          <w:sz w:val="28"/>
          <w:szCs w:val="28"/>
          <w:highlight w:val="none"/>
        </w:rPr>
        <w:t>施工期</w:t>
      </w:r>
      <w:r>
        <w:rPr>
          <w:rStyle w:val="33"/>
          <w:rFonts w:hint="default" w:ascii="Times New Roman" w:hAnsi="Times New Roman" w:eastAsia="仿宋" w:cs="Times New Roman"/>
          <w:color w:val="auto"/>
          <w:sz w:val="28"/>
          <w:szCs w:val="28"/>
          <w:highlight w:val="none"/>
          <w:lang w:eastAsia="zh-CN"/>
        </w:rPr>
        <w:t>大气污染物</w:t>
      </w:r>
      <w:r>
        <w:rPr>
          <w:rStyle w:val="33"/>
          <w:rFonts w:hint="eastAsia" w:eastAsia="仿宋" w:cs="Times New Roman"/>
          <w:color w:val="auto"/>
          <w:sz w:val="28"/>
          <w:szCs w:val="28"/>
          <w:highlight w:val="none"/>
          <w:lang w:val="en-US" w:eastAsia="zh-CN"/>
        </w:rPr>
        <w:t>主要为施工扬尘、</w:t>
      </w:r>
      <w:r>
        <w:rPr>
          <w:rStyle w:val="33"/>
          <w:rFonts w:hint="default" w:ascii="Times New Roman" w:hAnsi="Times New Roman" w:eastAsia="仿宋" w:cs="Times New Roman"/>
          <w:color w:val="auto"/>
          <w:sz w:val="28"/>
          <w:szCs w:val="28"/>
          <w:highlight w:val="none"/>
        </w:rPr>
        <w:t>施工</w:t>
      </w:r>
      <w:r>
        <w:rPr>
          <w:rStyle w:val="33"/>
          <w:rFonts w:hint="eastAsia" w:eastAsia="仿宋" w:cs="Times New Roman"/>
          <w:color w:val="auto"/>
          <w:sz w:val="28"/>
          <w:szCs w:val="28"/>
          <w:highlight w:val="none"/>
          <w:lang w:val="en-US" w:eastAsia="zh-CN"/>
        </w:rPr>
        <w:t>车辆</w:t>
      </w:r>
      <w:r>
        <w:rPr>
          <w:rStyle w:val="33"/>
          <w:rFonts w:hint="default" w:ascii="Times New Roman" w:hAnsi="Times New Roman" w:eastAsia="仿宋" w:cs="Times New Roman"/>
          <w:color w:val="auto"/>
          <w:sz w:val="28"/>
          <w:szCs w:val="28"/>
          <w:highlight w:val="none"/>
        </w:rPr>
        <w:t>尾气。</w:t>
      </w:r>
      <w:r>
        <w:rPr>
          <w:rStyle w:val="33"/>
          <w:rFonts w:hint="default" w:ascii="Times New Roman" w:hAnsi="Times New Roman" w:eastAsia="仿宋" w:cs="Times New Roman"/>
          <w:color w:val="auto"/>
          <w:sz w:val="28"/>
          <w:szCs w:val="28"/>
        </w:rPr>
        <w:t>运营期产生的废气主要</w:t>
      </w:r>
      <w:r>
        <w:rPr>
          <w:rStyle w:val="33"/>
          <w:rFonts w:hint="default" w:ascii="Times New Roman" w:hAnsi="Times New Roman" w:eastAsia="仿宋" w:cs="Times New Roman"/>
          <w:color w:val="auto"/>
          <w:sz w:val="28"/>
          <w:szCs w:val="28"/>
          <w:lang w:val="en-US" w:eastAsia="zh-CN"/>
        </w:rPr>
        <w:t>包括</w:t>
      </w:r>
      <w:r>
        <w:rPr>
          <w:rStyle w:val="33"/>
          <w:rFonts w:hint="eastAsia" w:eastAsia="仿宋" w:cs="Times New Roman"/>
          <w:color w:val="auto"/>
          <w:sz w:val="28"/>
          <w:szCs w:val="28"/>
          <w:lang w:val="en-US" w:eastAsia="zh-CN"/>
        </w:rPr>
        <w:t>猪舍恶臭、粪污暂存区恶臭、固液分离间恶臭、黑膜沼气池恶臭</w:t>
      </w:r>
      <w:r>
        <w:rPr>
          <w:rStyle w:val="33"/>
          <w:rFonts w:hint="default" w:ascii="Times New Roman" w:hAnsi="Times New Roman" w:eastAsia="仿宋" w:cs="Times New Roman"/>
          <w:color w:val="auto"/>
          <w:sz w:val="28"/>
          <w:szCs w:val="28"/>
        </w:rPr>
        <w:t>、沼气火炬燃烧废气</w:t>
      </w:r>
      <w:r>
        <w:rPr>
          <w:rStyle w:val="33"/>
          <w:rFonts w:hint="eastAsia" w:eastAsia="仿宋" w:cs="Times New Roman"/>
          <w:color w:val="auto"/>
          <w:sz w:val="28"/>
          <w:szCs w:val="28"/>
          <w:lang w:eastAsia="zh-CN"/>
        </w:rPr>
        <w:t>、</w:t>
      </w:r>
      <w:r>
        <w:rPr>
          <w:rStyle w:val="33"/>
          <w:rFonts w:hint="eastAsia" w:eastAsia="仿宋" w:cs="Times New Roman"/>
          <w:color w:val="auto"/>
          <w:sz w:val="28"/>
          <w:szCs w:val="28"/>
          <w:lang w:val="en-US" w:eastAsia="zh-CN"/>
        </w:rPr>
        <w:t>生物质锅炉废气、食堂油烟</w:t>
      </w:r>
      <w:r>
        <w:rPr>
          <w:rStyle w:val="33"/>
          <w:rFonts w:hint="default" w:ascii="Times New Roman" w:hAnsi="Times New Roman" w:eastAsia="仿宋" w:cs="Times New Roman"/>
          <w:color w:val="auto"/>
          <w:sz w:val="28"/>
          <w:szCs w:val="28"/>
          <w:lang w:eastAsia="zh-CN"/>
        </w:rPr>
        <w:t>，主要污染物为</w:t>
      </w:r>
      <w:r>
        <w:rPr>
          <w:rStyle w:val="33"/>
          <w:rFonts w:hint="default" w:ascii="Times New Roman" w:hAnsi="Times New Roman" w:eastAsia="仿宋" w:cs="Times New Roman"/>
          <w:color w:val="auto"/>
          <w:sz w:val="28"/>
          <w:szCs w:val="28"/>
          <w:lang w:val="en-US" w:eastAsia="zh-CN"/>
        </w:rPr>
        <w:t>颗粒物、</w:t>
      </w:r>
      <w:r>
        <w:rPr>
          <w:rStyle w:val="33"/>
          <w:rFonts w:hint="eastAsia" w:eastAsia="仿宋" w:cs="Times New Roman"/>
          <w:color w:val="auto"/>
          <w:sz w:val="28"/>
          <w:szCs w:val="28"/>
          <w:lang w:val="en-US" w:eastAsia="zh-CN"/>
        </w:rPr>
        <w:t>二氧化硫、氮氧化物、</w:t>
      </w:r>
      <w:r>
        <w:rPr>
          <w:rStyle w:val="33"/>
          <w:rFonts w:hint="default" w:ascii="Times New Roman" w:hAnsi="Times New Roman" w:eastAsia="仿宋" w:cs="Times New Roman"/>
          <w:color w:val="auto"/>
          <w:sz w:val="28"/>
          <w:szCs w:val="28"/>
          <w:lang w:eastAsia="zh-CN"/>
        </w:rPr>
        <w:t>氨、硫化氢、臭气浓度</w:t>
      </w:r>
      <w:r>
        <w:rPr>
          <w:rStyle w:val="33"/>
          <w:rFonts w:hint="eastAsia" w:eastAsia="仿宋" w:cs="Times New Roman"/>
          <w:color w:val="auto"/>
          <w:sz w:val="28"/>
          <w:szCs w:val="28"/>
          <w:lang w:eastAsia="zh-CN"/>
        </w:rPr>
        <w:t>、</w:t>
      </w:r>
      <w:r>
        <w:rPr>
          <w:rStyle w:val="33"/>
          <w:rFonts w:hint="eastAsia" w:eastAsia="仿宋" w:cs="Times New Roman"/>
          <w:color w:val="auto"/>
          <w:sz w:val="28"/>
          <w:szCs w:val="28"/>
          <w:lang w:val="en-US" w:eastAsia="zh-CN"/>
        </w:rPr>
        <w:t>油烟</w:t>
      </w:r>
      <w:r>
        <w:rPr>
          <w:rStyle w:val="33"/>
          <w:rFonts w:hint="default" w:ascii="Times New Roman" w:hAnsi="Times New Roman" w:eastAsia="仿宋" w:cs="Times New Roman"/>
          <w:color w:val="auto"/>
          <w:sz w:val="28"/>
          <w:szCs w:val="28"/>
          <w:lang w:eastAsia="zh-CN"/>
        </w:rPr>
        <w:t>。</w:t>
      </w:r>
    </w:p>
    <w:p w14:paraId="7C6E5EB6">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baseline"/>
        <w:rPr>
          <w:rStyle w:val="33"/>
          <w:rFonts w:hint="default" w:ascii="Times New Roman" w:hAnsi="Times New Roman" w:eastAsia="仿宋" w:cs="Times New Roman"/>
          <w:b/>
          <w:bCs/>
          <w:color w:val="auto"/>
          <w:sz w:val="28"/>
          <w:szCs w:val="28"/>
        </w:rPr>
      </w:pPr>
      <w:r>
        <w:rPr>
          <w:rStyle w:val="33"/>
          <w:rFonts w:hint="default" w:ascii="Times New Roman" w:hAnsi="Times New Roman" w:eastAsia="仿宋" w:cs="Times New Roman"/>
          <w:b/>
          <w:bCs/>
          <w:color w:val="auto"/>
          <w:sz w:val="28"/>
          <w:szCs w:val="28"/>
        </w:rPr>
        <w:t>污染防治措施：</w:t>
      </w:r>
      <w:r>
        <w:rPr>
          <w:rStyle w:val="33"/>
          <w:rFonts w:hint="default" w:ascii="Times New Roman" w:hAnsi="Times New Roman" w:eastAsia="仿宋" w:cs="Times New Roman"/>
          <w:color w:val="auto"/>
          <w:sz w:val="28"/>
          <w:szCs w:val="28"/>
        </w:rPr>
        <w:t>施工场地</w:t>
      </w:r>
      <w:r>
        <w:rPr>
          <w:rStyle w:val="33"/>
          <w:rFonts w:hint="eastAsia" w:eastAsia="仿宋" w:cs="Times New Roman"/>
          <w:color w:val="auto"/>
          <w:sz w:val="28"/>
          <w:szCs w:val="28"/>
          <w:lang w:val="en-US" w:eastAsia="zh-CN"/>
        </w:rPr>
        <w:t>设置围挡，</w:t>
      </w:r>
      <w:r>
        <w:rPr>
          <w:rStyle w:val="33"/>
          <w:rFonts w:hint="default" w:ascii="Times New Roman" w:hAnsi="Times New Roman" w:eastAsia="仿宋" w:cs="Times New Roman"/>
          <w:color w:val="auto"/>
          <w:sz w:val="28"/>
          <w:szCs w:val="28"/>
        </w:rPr>
        <w:t>定期洒水，施工期厂界颗粒物浓度满足《大气污染物综合排放标准》（GB16297-1996）表2要求；</w:t>
      </w:r>
      <w:r>
        <w:rPr>
          <w:rStyle w:val="33"/>
          <w:rFonts w:hint="eastAsia" w:eastAsia="仿宋" w:cs="Times New Roman"/>
          <w:color w:val="auto"/>
          <w:sz w:val="28"/>
          <w:szCs w:val="28"/>
          <w:lang w:val="en-US" w:eastAsia="zh-CN"/>
        </w:rPr>
        <w:t>车辆定期检修，</w:t>
      </w:r>
      <w:r>
        <w:rPr>
          <w:rStyle w:val="33"/>
          <w:rFonts w:hint="default" w:ascii="Times New Roman" w:hAnsi="Times New Roman" w:eastAsia="仿宋" w:cs="Times New Roman"/>
          <w:color w:val="auto"/>
          <w:sz w:val="28"/>
          <w:szCs w:val="28"/>
        </w:rPr>
        <w:t>尾气通过风力扩散后，对周围环境影响不大。</w:t>
      </w:r>
    </w:p>
    <w:p w14:paraId="34F41B56">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baseline"/>
        <w:rPr>
          <w:rStyle w:val="33"/>
          <w:rFonts w:hint="default" w:ascii="Times New Roman" w:hAnsi="Times New Roman" w:eastAsia="仿宋" w:cs="Times New Roman"/>
          <w:color w:val="auto"/>
          <w:sz w:val="28"/>
          <w:szCs w:val="28"/>
          <w:lang w:val="en-US" w:eastAsia="zh-CN"/>
        </w:rPr>
      </w:pPr>
      <w:r>
        <w:rPr>
          <w:rStyle w:val="33"/>
          <w:rFonts w:hint="default" w:ascii="Times New Roman" w:hAnsi="Times New Roman" w:eastAsia="仿宋" w:cs="Times New Roman"/>
          <w:color w:val="auto"/>
          <w:sz w:val="28"/>
          <w:szCs w:val="28"/>
          <w:lang w:val="en-US" w:eastAsia="zh-CN"/>
        </w:rPr>
        <w:t>科学进行</w:t>
      </w:r>
      <w:r>
        <w:rPr>
          <w:rStyle w:val="33"/>
          <w:rFonts w:hint="default" w:ascii="Times New Roman" w:hAnsi="Times New Roman" w:eastAsia="仿宋" w:cs="Times New Roman"/>
          <w:color w:val="auto"/>
          <w:sz w:val="28"/>
          <w:szCs w:val="28"/>
          <w:highlight w:val="none"/>
          <w:lang w:val="en-US" w:eastAsia="zh-CN"/>
        </w:rPr>
        <w:t>日粮配比</w:t>
      </w:r>
      <w:r>
        <w:rPr>
          <w:rStyle w:val="33"/>
          <w:rFonts w:hint="default" w:ascii="Times New Roman" w:hAnsi="Times New Roman" w:eastAsia="仿宋" w:cs="Times New Roman"/>
          <w:color w:val="auto"/>
          <w:sz w:val="28"/>
          <w:szCs w:val="28"/>
          <w:highlight w:val="none"/>
          <w:lang w:eastAsia="zh-CN"/>
        </w:rPr>
        <w:t>，</w:t>
      </w:r>
      <w:r>
        <w:rPr>
          <w:rStyle w:val="33"/>
          <w:rFonts w:hint="default" w:ascii="Times New Roman" w:hAnsi="Times New Roman" w:eastAsia="仿宋" w:cs="Times New Roman"/>
          <w:color w:val="auto"/>
          <w:sz w:val="28"/>
          <w:szCs w:val="28"/>
          <w:highlight w:val="none"/>
          <w:lang w:val="en-US" w:eastAsia="zh-CN"/>
        </w:rPr>
        <w:t>猪舍加强通风，采用干清粪工艺，及时清理粪污，猪舍</w:t>
      </w:r>
      <w:r>
        <w:rPr>
          <w:rStyle w:val="33"/>
          <w:rFonts w:hint="default" w:ascii="Times New Roman" w:hAnsi="Times New Roman" w:eastAsia="仿宋" w:cs="Times New Roman"/>
          <w:color w:val="auto"/>
          <w:sz w:val="28"/>
          <w:szCs w:val="28"/>
          <w:highlight w:val="none"/>
        </w:rPr>
        <w:t>、粪污治理区定期喷洒除臭剂，</w:t>
      </w:r>
      <w:r>
        <w:rPr>
          <w:rStyle w:val="33"/>
          <w:rFonts w:hint="default" w:ascii="Times New Roman" w:hAnsi="Times New Roman" w:eastAsia="仿宋" w:cs="Times New Roman"/>
          <w:color w:val="auto"/>
          <w:sz w:val="28"/>
          <w:szCs w:val="28"/>
          <w:highlight w:val="none"/>
          <w:lang w:val="en-US" w:eastAsia="zh-CN"/>
        </w:rPr>
        <w:t>加强场区绿化，</w:t>
      </w:r>
      <w:r>
        <w:rPr>
          <w:rStyle w:val="33"/>
          <w:rFonts w:hint="default" w:ascii="Times New Roman" w:hAnsi="Times New Roman" w:eastAsia="仿宋" w:cs="Times New Roman"/>
          <w:color w:val="auto"/>
          <w:sz w:val="28"/>
          <w:szCs w:val="28"/>
          <w:highlight w:val="none"/>
        </w:rPr>
        <w:t>场界</w:t>
      </w:r>
      <w:r>
        <w:rPr>
          <w:rStyle w:val="33"/>
          <w:rFonts w:hint="eastAsia" w:eastAsia="仿宋" w:cs="Times New Roman"/>
          <w:color w:val="auto"/>
          <w:sz w:val="28"/>
          <w:szCs w:val="28"/>
          <w:highlight w:val="none"/>
          <w:lang w:val="en-US" w:eastAsia="zh-CN"/>
        </w:rPr>
        <w:t>氨和硫化氢满足《恶臭污染物排放标准》（GB14554-93）表1中二级标准，</w:t>
      </w:r>
      <w:r>
        <w:rPr>
          <w:rStyle w:val="33"/>
          <w:rFonts w:hint="default" w:ascii="Times New Roman" w:hAnsi="Times New Roman" w:eastAsia="仿宋" w:cs="Times New Roman"/>
          <w:color w:val="auto"/>
          <w:sz w:val="28"/>
          <w:szCs w:val="28"/>
          <w:highlight w:val="none"/>
        </w:rPr>
        <w:t>臭气浓度满足《畜禽养殖业污染物排放标准》</w:t>
      </w:r>
      <w:r>
        <w:rPr>
          <w:rStyle w:val="33"/>
          <w:rFonts w:hint="default" w:ascii="Times New Roman" w:hAnsi="Times New Roman" w:eastAsia="仿宋" w:cs="Times New Roman"/>
          <w:color w:val="auto"/>
          <w:sz w:val="28"/>
          <w:szCs w:val="28"/>
          <w:highlight w:val="none"/>
          <w:lang w:eastAsia="zh-CN"/>
        </w:rPr>
        <w:t>（</w:t>
      </w:r>
      <w:r>
        <w:rPr>
          <w:rStyle w:val="33"/>
          <w:rFonts w:hint="default" w:ascii="Times New Roman" w:hAnsi="Times New Roman" w:eastAsia="仿宋" w:cs="Times New Roman"/>
          <w:color w:val="auto"/>
          <w:sz w:val="28"/>
          <w:szCs w:val="28"/>
          <w:highlight w:val="none"/>
        </w:rPr>
        <w:t>GB18596-2001</w:t>
      </w:r>
      <w:r>
        <w:rPr>
          <w:rStyle w:val="33"/>
          <w:rFonts w:hint="default" w:ascii="Times New Roman" w:hAnsi="Times New Roman" w:eastAsia="仿宋" w:cs="Times New Roman"/>
          <w:color w:val="auto"/>
          <w:sz w:val="28"/>
          <w:szCs w:val="28"/>
          <w:highlight w:val="none"/>
          <w:lang w:eastAsia="zh-CN"/>
        </w:rPr>
        <w:t>）</w:t>
      </w:r>
      <w:r>
        <w:rPr>
          <w:rStyle w:val="33"/>
          <w:rFonts w:hint="default" w:ascii="Times New Roman" w:hAnsi="Times New Roman" w:eastAsia="仿宋" w:cs="Times New Roman"/>
          <w:color w:val="auto"/>
          <w:sz w:val="28"/>
          <w:szCs w:val="28"/>
          <w:highlight w:val="none"/>
        </w:rPr>
        <w:t>表7要求</w:t>
      </w:r>
      <w:r>
        <w:rPr>
          <w:rStyle w:val="33"/>
          <w:rFonts w:hint="default" w:ascii="Times New Roman" w:hAnsi="Times New Roman" w:eastAsia="仿宋" w:cs="Times New Roman"/>
          <w:color w:val="auto"/>
          <w:sz w:val="28"/>
          <w:szCs w:val="28"/>
          <w:highlight w:val="none"/>
          <w:lang w:eastAsia="zh-CN"/>
        </w:rPr>
        <w:t>；</w:t>
      </w:r>
      <w:r>
        <w:rPr>
          <w:rStyle w:val="33"/>
          <w:rFonts w:hint="default" w:ascii="Times New Roman" w:hAnsi="Times New Roman" w:eastAsia="仿宋" w:cs="Times New Roman"/>
          <w:color w:val="auto"/>
          <w:sz w:val="28"/>
          <w:szCs w:val="28"/>
        </w:rPr>
        <w:t>黑膜沼气池</w:t>
      </w:r>
      <w:r>
        <w:rPr>
          <w:rStyle w:val="33"/>
          <w:rFonts w:hint="default" w:ascii="Times New Roman" w:hAnsi="Times New Roman" w:eastAsia="仿宋" w:cs="Times New Roman"/>
          <w:color w:val="auto"/>
          <w:sz w:val="28"/>
          <w:szCs w:val="28"/>
          <w:lang w:val="en-US" w:eastAsia="zh-CN"/>
        </w:rPr>
        <w:t>的</w:t>
      </w:r>
      <w:r>
        <w:rPr>
          <w:rStyle w:val="33"/>
          <w:rFonts w:hint="default" w:ascii="Times New Roman" w:hAnsi="Times New Roman" w:eastAsia="仿宋" w:cs="Times New Roman"/>
          <w:color w:val="auto"/>
          <w:sz w:val="28"/>
          <w:szCs w:val="28"/>
        </w:rPr>
        <w:t>沼气</w:t>
      </w:r>
      <w:r>
        <w:rPr>
          <w:rStyle w:val="33"/>
          <w:rFonts w:hint="default" w:ascii="Times New Roman" w:hAnsi="Times New Roman" w:eastAsia="仿宋" w:cs="Times New Roman"/>
          <w:color w:val="auto"/>
          <w:sz w:val="28"/>
          <w:szCs w:val="28"/>
          <w:lang w:val="en-US" w:eastAsia="zh-CN"/>
        </w:rPr>
        <w:t>经脱硫脱水</w:t>
      </w:r>
      <w:r>
        <w:rPr>
          <w:rStyle w:val="33"/>
          <w:rFonts w:hint="default" w:ascii="Times New Roman" w:hAnsi="Times New Roman" w:eastAsia="仿宋" w:cs="Times New Roman"/>
          <w:color w:val="auto"/>
          <w:sz w:val="28"/>
          <w:szCs w:val="28"/>
        </w:rPr>
        <w:t>后由</w:t>
      </w:r>
      <w:r>
        <w:rPr>
          <w:rStyle w:val="33"/>
          <w:rFonts w:hint="default" w:ascii="Times New Roman" w:hAnsi="Times New Roman" w:eastAsia="仿宋" w:cs="Times New Roman"/>
          <w:color w:val="auto"/>
          <w:sz w:val="28"/>
          <w:szCs w:val="28"/>
          <w:lang w:val="en-US" w:eastAsia="zh-CN"/>
        </w:rPr>
        <w:t>5.5</w:t>
      </w:r>
      <w:r>
        <w:rPr>
          <w:rStyle w:val="33"/>
          <w:rFonts w:hint="default" w:ascii="Times New Roman" w:hAnsi="Times New Roman" w:eastAsia="仿宋" w:cs="Times New Roman"/>
          <w:color w:val="auto"/>
          <w:sz w:val="28"/>
          <w:szCs w:val="28"/>
        </w:rPr>
        <w:t>m高火炬燃烧排放</w:t>
      </w:r>
      <w:r>
        <w:rPr>
          <w:rStyle w:val="33"/>
          <w:rFonts w:hint="default" w:ascii="Times New Roman" w:hAnsi="Times New Roman" w:eastAsia="仿宋" w:cs="Times New Roman"/>
          <w:color w:val="auto"/>
          <w:sz w:val="28"/>
          <w:szCs w:val="28"/>
          <w:lang w:eastAsia="zh-CN"/>
        </w:rPr>
        <w:t>；</w:t>
      </w:r>
      <w:r>
        <w:rPr>
          <w:rStyle w:val="33"/>
          <w:rFonts w:hint="default" w:ascii="Times New Roman" w:hAnsi="Times New Roman" w:eastAsia="仿宋" w:cs="Times New Roman"/>
          <w:color w:val="auto"/>
          <w:sz w:val="28"/>
          <w:szCs w:val="28"/>
          <w:lang w:val="en-US" w:eastAsia="zh-CN"/>
        </w:rPr>
        <w:t>生物质锅炉烟气经低氮燃烧+脉冲布袋除尘器处理后经1座35m高烟囱排放（DA001），排放浓度满足《锅炉大气污染物排放标准》（GB13271-2014）中表2新建锅炉大气污染物排放浓度限值。食堂配套设置油烟净化设施，</w:t>
      </w:r>
      <w:r>
        <w:rPr>
          <w:rStyle w:val="33"/>
          <w:rFonts w:hint="eastAsia" w:ascii="Times New Roman" w:hAnsi="Times New Roman" w:eastAsia="仿宋" w:cs="Times New Roman"/>
          <w:color w:val="auto"/>
          <w:sz w:val="28"/>
          <w:szCs w:val="28"/>
          <w:lang w:val="en-US" w:eastAsia="zh-CN"/>
        </w:rPr>
        <w:t>油烟</w:t>
      </w:r>
      <w:r>
        <w:rPr>
          <w:rStyle w:val="33"/>
          <w:rFonts w:hint="default" w:ascii="Times New Roman" w:hAnsi="Times New Roman" w:eastAsia="仿宋" w:cs="Times New Roman"/>
          <w:color w:val="auto"/>
          <w:sz w:val="28"/>
          <w:szCs w:val="28"/>
          <w:lang w:val="en-US" w:eastAsia="zh-CN"/>
        </w:rPr>
        <w:t>净化后经专用烟道</w:t>
      </w:r>
      <w:r>
        <w:rPr>
          <w:rStyle w:val="33"/>
          <w:rFonts w:hint="eastAsia" w:ascii="Times New Roman" w:hAnsi="Times New Roman" w:eastAsia="仿宋" w:cs="Times New Roman"/>
          <w:color w:val="auto"/>
          <w:sz w:val="28"/>
          <w:szCs w:val="28"/>
          <w:lang w:val="en-US" w:eastAsia="zh-CN"/>
        </w:rPr>
        <w:t>由</w:t>
      </w:r>
      <w:r>
        <w:rPr>
          <w:rStyle w:val="33"/>
          <w:rFonts w:hint="default" w:ascii="Times New Roman" w:hAnsi="Times New Roman" w:eastAsia="仿宋" w:cs="Times New Roman"/>
          <w:color w:val="auto"/>
          <w:sz w:val="28"/>
          <w:szCs w:val="28"/>
          <w:lang w:val="en-US" w:eastAsia="zh-CN"/>
        </w:rPr>
        <w:t>楼顶高空排放</w:t>
      </w:r>
      <w:r>
        <w:rPr>
          <w:rStyle w:val="33"/>
          <w:rFonts w:hint="eastAsia" w:ascii="Times New Roman" w:hAnsi="Times New Roman" w:eastAsia="仿宋" w:cs="Times New Roman"/>
          <w:color w:val="auto"/>
          <w:sz w:val="28"/>
          <w:szCs w:val="28"/>
          <w:lang w:val="en-US" w:eastAsia="zh-CN"/>
        </w:rPr>
        <w:t>。</w:t>
      </w:r>
    </w:p>
    <w:p w14:paraId="7FFEB2AF">
      <w:pPr>
        <w:keepNext w:val="0"/>
        <w:keepLines w:val="0"/>
        <w:pageBreakBefore w:val="0"/>
        <w:kinsoku/>
        <w:wordWrap/>
        <w:overflowPunct/>
        <w:topLinePunct w:val="0"/>
        <w:bidi w:val="0"/>
        <w:adjustRightInd/>
        <w:snapToGrid/>
        <w:spacing w:line="500" w:lineRule="exact"/>
        <w:ind w:firstLine="643" w:firstLineChars="200"/>
        <w:jc w:val="both"/>
        <w:rPr>
          <w:rStyle w:val="33"/>
          <w:rFonts w:hint="default" w:ascii="Times New Roman" w:hAnsi="Times New Roman" w:eastAsia="仿宋" w:cs="Times New Roman"/>
          <w:b/>
          <w:color w:val="auto"/>
          <w:sz w:val="32"/>
          <w:szCs w:val="32"/>
        </w:rPr>
      </w:pPr>
      <w:r>
        <w:rPr>
          <w:rStyle w:val="33"/>
          <w:rFonts w:hint="default" w:ascii="Times New Roman" w:hAnsi="Times New Roman" w:eastAsia="仿宋" w:cs="Times New Roman"/>
          <w:b/>
          <w:color w:val="auto"/>
          <w:sz w:val="32"/>
          <w:szCs w:val="32"/>
        </w:rPr>
        <w:t>（二）水环境</w:t>
      </w:r>
    </w:p>
    <w:p w14:paraId="377FCC82">
      <w:pPr>
        <w:keepNext w:val="0"/>
        <w:keepLines w:val="0"/>
        <w:pageBreakBefore w:val="0"/>
        <w:kinsoku/>
        <w:wordWrap/>
        <w:overflowPunct/>
        <w:topLinePunct w:val="0"/>
        <w:bidi w:val="0"/>
        <w:adjustRightInd/>
        <w:snapToGrid/>
        <w:spacing w:line="500" w:lineRule="exact"/>
        <w:ind w:firstLine="562" w:firstLineChars="200"/>
        <w:jc w:val="both"/>
        <w:rPr>
          <w:rStyle w:val="33"/>
          <w:rFonts w:hint="default" w:ascii="Times New Roman" w:hAnsi="Times New Roman" w:eastAsia="仿宋" w:cs="Times New Roman"/>
          <w:color w:val="auto"/>
          <w:sz w:val="28"/>
          <w:szCs w:val="28"/>
        </w:rPr>
      </w:pPr>
      <w:r>
        <w:rPr>
          <w:rStyle w:val="33"/>
          <w:rFonts w:hint="default" w:ascii="Times New Roman" w:hAnsi="Times New Roman" w:eastAsia="仿宋" w:cs="Times New Roman"/>
          <w:b/>
          <w:bCs/>
          <w:color w:val="auto"/>
          <w:sz w:val="28"/>
          <w:szCs w:val="28"/>
        </w:rPr>
        <w:t>主要环境影响：</w:t>
      </w:r>
      <w:r>
        <w:rPr>
          <w:rStyle w:val="33"/>
          <w:rFonts w:hint="default" w:ascii="Times New Roman" w:hAnsi="Times New Roman" w:eastAsia="仿宋" w:cs="Times New Roman"/>
          <w:color w:val="auto"/>
          <w:sz w:val="28"/>
          <w:szCs w:val="28"/>
        </w:rPr>
        <w:t>施工期废水主要为施工人员的生活污水；运营期废水主要为</w:t>
      </w:r>
      <w:r>
        <w:rPr>
          <w:rStyle w:val="33"/>
          <w:rFonts w:hint="eastAsia" w:eastAsia="仿宋" w:cs="Times New Roman"/>
          <w:color w:val="auto"/>
          <w:sz w:val="28"/>
          <w:szCs w:val="28"/>
          <w:lang w:val="en-US" w:eastAsia="zh-CN"/>
        </w:rPr>
        <w:t>猪尿</w:t>
      </w:r>
      <w:r>
        <w:rPr>
          <w:rStyle w:val="33"/>
          <w:rFonts w:hint="default" w:ascii="Times New Roman" w:hAnsi="Times New Roman" w:eastAsia="仿宋" w:cs="Times New Roman"/>
          <w:color w:val="auto"/>
          <w:sz w:val="28"/>
          <w:szCs w:val="28"/>
        </w:rPr>
        <w:t>、</w:t>
      </w:r>
      <w:bookmarkStart w:id="0" w:name="_Hlk133314029"/>
      <w:r>
        <w:rPr>
          <w:rStyle w:val="33"/>
          <w:rFonts w:hint="eastAsia" w:eastAsia="仿宋" w:cs="Times New Roman"/>
          <w:color w:val="auto"/>
          <w:sz w:val="28"/>
          <w:szCs w:val="28"/>
          <w:lang w:val="en-US" w:eastAsia="zh-CN"/>
        </w:rPr>
        <w:t>猪舍</w:t>
      </w:r>
      <w:r>
        <w:rPr>
          <w:rStyle w:val="33"/>
          <w:rFonts w:hint="default" w:ascii="Times New Roman" w:hAnsi="Times New Roman" w:eastAsia="仿宋" w:cs="Times New Roman"/>
          <w:color w:val="auto"/>
          <w:sz w:val="28"/>
          <w:szCs w:val="28"/>
        </w:rPr>
        <w:t>冲洗废水</w:t>
      </w:r>
      <w:r>
        <w:rPr>
          <w:rStyle w:val="33"/>
          <w:rFonts w:hint="eastAsia" w:ascii="Times New Roman" w:hAnsi="Times New Roman" w:eastAsia="仿宋" w:cs="Times New Roman"/>
          <w:color w:val="auto"/>
          <w:sz w:val="28"/>
          <w:szCs w:val="28"/>
          <w:lang w:eastAsia="zh-CN"/>
        </w:rPr>
        <w:t>、</w:t>
      </w:r>
      <w:r>
        <w:rPr>
          <w:rStyle w:val="33"/>
          <w:rFonts w:hint="default" w:ascii="Times New Roman" w:hAnsi="Times New Roman" w:eastAsia="仿宋" w:cs="Times New Roman"/>
          <w:color w:val="auto"/>
          <w:sz w:val="28"/>
          <w:szCs w:val="28"/>
        </w:rPr>
        <w:t>固液分离废水、</w:t>
      </w:r>
      <w:bookmarkEnd w:id="0"/>
      <w:r>
        <w:rPr>
          <w:rStyle w:val="33"/>
          <w:rFonts w:hint="eastAsia" w:ascii="Times New Roman" w:hAnsi="Times New Roman" w:eastAsia="仿宋" w:cs="Times New Roman"/>
          <w:color w:val="auto"/>
          <w:sz w:val="28"/>
          <w:szCs w:val="28"/>
          <w:lang w:val="en-US" w:eastAsia="zh-CN"/>
        </w:rPr>
        <w:t>生活污水</w:t>
      </w:r>
      <w:r>
        <w:rPr>
          <w:rStyle w:val="33"/>
          <w:rFonts w:hint="eastAsia" w:eastAsia="仿宋" w:cs="Times New Roman"/>
          <w:color w:val="auto"/>
          <w:sz w:val="28"/>
          <w:szCs w:val="28"/>
          <w:lang w:val="en-US" w:eastAsia="zh-CN"/>
        </w:rPr>
        <w:t>、锅炉排污水、车辆清洗废水、净水系统废水</w:t>
      </w:r>
      <w:r>
        <w:rPr>
          <w:rStyle w:val="33"/>
          <w:rFonts w:hint="default" w:ascii="Times New Roman" w:hAnsi="Times New Roman" w:eastAsia="仿宋" w:cs="Times New Roman"/>
          <w:color w:val="auto"/>
          <w:sz w:val="28"/>
          <w:szCs w:val="28"/>
        </w:rPr>
        <w:t>。</w:t>
      </w:r>
    </w:p>
    <w:p w14:paraId="1A7CEBD4">
      <w:pPr>
        <w:keepNext w:val="0"/>
        <w:keepLines w:val="0"/>
        <w:pageBreakBefore w:val="0"/>
        <w:kinsoku/>
        <w:wordWrap/>
        <w:overflowPunct/>
        <w:topLinePunct w:val="0"/>
        <w:bidi w:val="0"/>
        <w:adjustRightInd/>
        <w:snapToGrid/>
        <w:spacing w:line="500" w:lineRule="exact"/>
        <w:ind w:firstLine="562" w:firstLineChars="200"/>
        <w:jc w:val="both"/>
        <w:rPr>
          <w:rStyle w:val="33"/>
          <w:rFonts w:hint="default" w:ascii="Times New Roman" w:hAnsi="Times New Roman" w:eastAsia="仿宋" w:cs="Times New Roman"/>
          <w:color w:val="auto"/>
          <w:sz w:val="28"/>
          <w:szCs w:val="28"/>
          <w:highlight w:val="none"/>
        </w:rPr>
      </w:pPr>
      <w:r>
        <w:rPr>
          <w:rStyle w:val="33"/>
          <w:rFonts w:hint="default" w:ascii="Times New Roman" w:hAnsi="Times New Roman" w:eastAsia="仿宋" w:cs="Times New Roman"/>
          <w:b/>
          <w:bCs/>
          <w:color w:val="auto"/>
          <w:sz w:val="28"/>
          <w:szCs w:val="28"/>
        </w:rPr>
        <w:t>污染防治措施：</w:t>
      </w:r>
      <w:r>
        <w:rPr>
          <w:rStyle w:val="33"/>
          <w:rFonts w:hint="default" w:ascii="Times New Roman" w:hAnsi="Times New Roman" w:eastAsia="仿宋" w:cs="Times New Roman"/>
          <w:color w:val="auto"/>
          <w:sz w:val="28"/>
          <w:szCs w:val="28"/>
        </w:rPr>
        <w:t>施工期生活污水排入</w:t>
      </w:r>
      <w:r>
        <w:rPr>
          <w:rStyle w:val="33"/>
          <w:rFonts w:hint="eastAsia" w:eastAsia="仿宋" w:cs="Times New Roman"/>
          <w:color w:val="auto"/>
          <w:sz w:val="28"/>
          <w:szCs w:val="28"/>
          <w:lang w:val="en-US" w:eastAsia="zh-CN"/>
        </w:rPr>
        <w:t>防渗旱厕，定期清掏，外运积肥</w:t>
      </w:r>
      <w:r>
        <w:rPr>
          <w:rStyle w:val="33"/>
          <w:rFonts w:hint="default" w:ascii="Times New Roman" w:hAnsi="Times New Roman" w:eastAsia="仿宋" w:cs="Times New Roman"/>
          <w:color w:val="auto"/>
          <w:sz w:val="28"/>
          <w:szCs w:val="28"/>
        </w:rPr>
        <w:t>。</w:t>
      </w:r>
      <w:r>
        <w:rPr>
          <w:rStyle w:val="33"/>
          <w:rFonts w:hint="eastAsia" w:eastAsia="仿宋" w:cs="Times New Roman"/>
          <w:color w:val="auto"/>
          <w:sz w:val="28"/>
          <w:szCs w:val="28"/>
          <w:lang w:val="en-US" w:eastAsia="zh-CN"/>
        </w:rPr>
        <w:t>场区进行雨污分流，</w:t>
      </w:r>
      <w:r>
        <w:rPr>
          <w:rStyle w:val="33"/>
          <w:rFonts w:hint="default" w:ascii="Times New Roman" w:hAnsi="Times New Roman" w:eastAsia="仿宋" w:cs="Times New Roman"/>
          <w:color w:val="auto"/>
          <w:sz w:val="28"/>
          <w:szCs w:val="28"/>
        </w:rPr>
        <w:t>运营期生活污水</w:t>
      </w:r>
      <w:r>
        <w:rPr>
          <w:rStyle w:val="33"/>
          <w:rFonts w:hint="eastAsia" w:eastAsia="仿宋" w:cs="Times New Roman"/>
          <w:color w:val="auto"/>
          <w:sz w:val="28"/>
          <w:szCs w:val="28"/>
          <w:lang w:eastAsia="zh-CN"/>
        </w:rPr>
        <w:t>（</w:t>
      </w:r>
      <w:r>
        <w:rPr>
          <w:rStyle w:val="33"/>
          <w:rFonts w:hint="eastAsia" w:eastAsia="仿宋" w:cs="Times New Roman"/>
          <w:color w:val="auto"/>
          <w:sz w:val="28"/>
          <w:szCs w:val="28"/>
          <w:lang w:val="en-US" w:eastAsia="zh-CN"/>
        </w:rPr>
        <w:t>食堂废水隔油后</w:t>
      </w:r>
      <w:r>
        <w:rPr>
          <w:rStyle w:val="33"/>
          <w:rFonts w:hint="eastAsia" w:eastAsia="仿宋" w:cs="Times New Roman"/>
          <w:color w:val="auto"/>
          <w:sz w:val="28"/>
          <w:szCs w:val="28"/>
          <w:lang w:eastAsia="zh-CN"/>
        </w:rPr>
        <w:t>）</w:t>
      </w:r>
      <w:r>
        <w:rPr>
          <w:rStyle w:val="33"/>
          <w:rFonts w:hint="default" w:ascii="Times New Roman" w:hAnsi="Times New Roman" w:eastAsia="仿宋" w:cs="Times New Roman"/>
          <w:color w:val="auto"/>
          <w:sz w:val="28"/>
          <w:szCs w:val="28"/>
        </w:rPr>
        <w:t>、生产废水（</w:t>
      </w:r>
      <w:r>
        <w:rPr>
          <w:rStyle w:val="33"/>
          <w:rFonts w:hint="eastAsia" w:eastAsia="仿宋" w:cs="Times New Roman"/>
          <w:color w:val="auto"/>
          <w:sz w:val="28"/>
          <w:szCs w:val="28"/>
          <w:lang w:val="en-US" w:eastAsia="zh-CN"/>
        </w:rPr>
        <w:t>猪尿</w:t>
      </w:r>
      <w:r>
        <w:rPr>
          <w:rStyle w:val="33"/>
          <w:rFonts w:hint="default" w:ascii="Times New Roman" w:hAnsi="Times New Roman" w:eastAsia="仿宋" w:cs="Times New Roman"/>
          <w:color w:val="auto"/>
          <w:sz w:val="28"/>
          <w:szCs w:val="28"/>
        </w:rPr>
        <w:t>、</w:t>
      </w:r>
      <w:r>
        <w:rPr>
          <w:rStyle w:val="33"/>
          <w:rFonts w:hint="eastAsia" w:eastAsia="仿宋" w:cs="Times New Roman"/>
          <w:color w:val="auto"/>
          <w:sz w:val="28"/>
          <w:szCs w:val="28"/>
          <w:lang w:val="en-US" w:eastAsia="zh-CN"/>
        </w:rPr>
        <w:t>猪舍</w:t>
      </w:r>
      <w:r>
        <w:rPr>
          <w:rStyle w:val="33"/>
          <w:rFonts w:hint="default" w:ascii="Times New Roman" w:hAnsi="Times New Roman" w:eastAsia="仿宋" w:cs="Times New Roman"/>
          <w:color w:val="auto"/>
          <w:sz w:val="28"/>
          <w:szCs w:val="28"/>
        </w:rPr>
        <w:t>冲洗废水</w:t>
      </w:r>
      <w:r>
        <w:rPr>
          <w:rStyle w:val="33"/>
          <w:rFonts w:hint="eastAsia" w:eastAsia="仿宋" w:cs="Times New Roman"/>
          <w:color w:val="auto"/>
          <w:sz w:val="28"/>
          <w:szCs w:val="28"/>
          <w:lang w:eastAsia="zh-CN"/>
        </w:rPr>
        <w:t>、</w:t>
      </w:r>
      <w:r>
        <w:rPr>
          <w:rStyle w:val="33"/>
          <w:rFonts w:hint="default" w:ascii="Times New Roman" w:hAnsi="Times New Roman" w:eastAsia="仿宋" w:cs="Times New Roman"/>
          <w:color w:val="auto"/>
          <w:sz w:val="28"/>
          <w:szCs w:val="28"/>
        </w:rPr>
        <w:t>固液分离废水</w:t>
      </w:r>
      <w:r>
        <w:rPr>
          <w:rStyle w:val="33"/>
          <w:rFonts w:hint="eastAsia" w:eastAsia="仿宋" w:cs="Times New Roman"/>
          <w:color w:val="auto"/>
          <w:sz w:val="28"/>
          <w:szCs w:val="28"/>
          <w:lang w:val="en-US" w:eastAsia="zh-CN"/>
        </w:rPr>
        <w:t>、净水系统废水、车辆冲洗废水等</w:t>
      </w:r>
      <w:r>
        <w:rPr>
          <w:rStyle w:val="33"/>
          <w:rFonts w:hint="default" w:ascii="Times New Roman" w:hAnsi="Times New Roman" w:eastAsia="仿宋" w:cs="Times New Roman"/>
          <w:color w:val="auto"/>
          <w:sz w:val="28"/>
          <w:szCs w:val="28"/>
        </w:rPr>
        <w:t>）</w:t>
      </w:r>
      <w:r>
        <w:rPr>
          <w:rStyle w:val="33"/>
          <w:rFonts w:hint="default" w:ascii="Times New Roman" w:hAnsi="Times New Roman" w:eastAsia="仿宋" w:cs="Times New Roman"/>
          <w:color w:val="auto"/>
          <w:sz w:val="28"/>
          <w:szCs w:val="28"/>
          <w:lang w:val="en-US" w:eastAsia="zh-CN"/>
        </w:rPr>
        <w:t>排入</w:t>
      </w:r>
      <w:r>
        <w:rPr>
          <w:rStyle w:val="33"/>
          <w:rFonts w:hint="default" w:ascii="Times New Roman" w:hAnsi="Times New Roman" w:eastAsia="仿宋" w:cs="Times New Roman"/>
          <w:color w:val="auto"/>
          <w:sz w:val="28"/>
          <w:szCs w:val="28"/>
        </w:rPr>
        <w:t>黑膜沼气池</w:t>
      </w:r>
      <w:r>
        <w:rPr>
          <w:rStyle w:val="33"/>
          <w:rFonts w:hint="eastAsia" w:eastAsia="仿宋" w:cs="Times New Roman"/>
          <w:color w:val="auto"/>
          <w:sz w:val="28"/>
          <w:szCs w:val="28"/>
          <w:lang w:val="en-US" w:eastAsia="zh-CN"/>
        </w:rPr>
        <w:t>进行厌氧发酵</w:t>
      </w:r>
      <w:r>
        <w:rPr>
          <w:rStyle w:val="33"/>
          <w:rFonts w:hint="eastAsia" w:ascii="Times New Roman" w:hAnsi="Times New Roman" w:eastAsia="仿宋" w:cs="Times New Roman"/>
          <w:color w:val="auto"/>
          <w:sz w:val="28"/>
          <w:szCs w:val="28"/>
          <w:lang w:eastAsia="zh-CN"/>
        </w:rPr>
        <w:t>，</w:t>
      </w:r>
      <w:r>
        <w:rPr>
          <w:rStyle w:val="33"/>
          <w:rFonts w:hint="eastAsia" w:eastAsia="仿宋" w:cs="Times New Roman"/>
          <w:color w:val="auto"/>
          <w:sz w:val="28"/>
          <w:szCs w:val="28"/>
          <w:lang w:val="en-US" w:eastAsia="zh-CN"/>
        </w:rPr>
        <w:t>发酵后的</w:t>
      </w:r>
      <w:r>
        <w:rPr>
          <w:rStyle w:val="33"/>
          <w:rFonts w:hint="default" w:ascii="Times New Roman" w:hAnsi="Times New Roman" w:eastAsia="仿宋" w:cs="Times New Roman"/>
          <w:color w:val="auto"/>
          <w:sz w:val="28"/>
          <w:szCs w:val="28"/>
        </w:rPr>
        <w:t>沼液满足《畜禽粪便无害化处理技术规范》（GB/T36195-2018）表2标准</w:t>
      </w:r>
      <w:r>
        <w:rPr>
          <w:rStyle w:val="33"/>
          <w:rFonts w:hint="eastAsia" w:eastAsia="仿宋" w:cs="Times New Roman"/>
          <w:color w:val="auto"/>
          <w:sz w:val="28"/>
          <w:szCs w:val="28"/>
          <w:lang w:val="en-US" w:eastAsia="zh-CN"/>
        </w:rPr>
        <w:t>和《畜禽粪肥还田技术规范》</w:t>
      </w:r>
      <w:r>
        <w:rPr>
          <w:rStyle w:val="33"/>
          <w:rFonts w:hint="default" w:ascii="Times New Roman" w:hAnsi="Times New Roman" w:eastAsia="仿宋" w:cs="Times New Roman"/>
          <w:color w:val="auto"/>
          <w:sz w:val="28"/>
          <w:szCs w:val="28"/>
          <w:lang w:val="en-US" w:eastAsia="zh-CN"/>
        </w:rPr>
        <w:t>（GB/T25246-2025）</w:t>
      </w:r>
      <w:r>
        <w:rPr>
          <w:rStyle w:val="33"/>
          <w:rFonts w:hint="eastAsia" w:ascii="Times New Roman" w:hAnsi="Times New Roman" w:eastAsia="仿宋" w:cs="Times New Roman"/>
          <w:color w:val="auto"/>
          <w:sz w:val="28"/>
          <w:szCs w:val="28"/>
          <w:lang w:val="en-US" w:eastAsia="zh-CN"/>
        </w:rPr>
        <w:t>表1标准</w:t>
      </w:r>
      <w:r>
        <w:rPr>
          <w:rStyle w:val="33"/>
          <w:rFonts w:hint="default" w:ascii="Times New Roman" w:hAnsi="Times New Roman" w:eastAsia="仿宋" w:cs="Times New Roman"/>
          <w:color w:val="auto"/>
          <w:sz w:val="28"/>
          <w:szCs w:val="28"/>
        </w:rPr>
        <w:t>，在</w:t>
      </w:r>
      <w:r>
        <w:rPr>
          <w:rStyle w:val="33"/>
          <w:rFonts w:hint="eastAsia" w:ascii="Times New Roman" w:hAnsi="Times New Roman" w:eastAsia="仿宋" w:cs="Times New Roman"/>
          <w:color w:val="auto"/>
          <w:sz w:val="28"/>
          <w:szCs w:val="28"/>
          <w:lang w:val="en-US" w:eastAsia="zh-CN"/>
        </w:rPr>
        <w:t>施肥季节</w:t>
      </w:r>
      <w:r>
        <w:rPr>
          <w:rStyle w:val="33"/>
          <w:rFonts w:hint="default" w:ascii="Times New Roman" w:hAnsi="Times New Roman" w:eastAsia="仿宋" w:cs="Times New Roman"/>
          <w:color w:val="auto"/>
          <w:sz w:val="28"/>
          <w:szCs w:val="28"/>
        </w:rPr>
        <w:t>用于农田施肥，</w:t>
      </w:r>
      <w:r>
        <w:rPr>
          <w:rStyle w:val="33"/>
          <w:rFonts w:hint="eastAsia" w:ascii="Times New Roman" w:hAnsi="Times New Roman" w:eastAsia="仿宋" w:cs="Times New Roman"/>
          <w:color w:val="auto"/>
          <w:sz w:val="28"/>
          <w:szCs w:val="28"/>
          <w:lang w:val="en-US" w:eastAsia="zh-CN"/>
        </w:rPr>
        <w:t>非施肥季节</w:t>
      </w:r>
      <w:r>
        <w:rPr>
          <w:rStyle w:val="33"/>
          <w:rFonts w:hint="default" w:ascii="Times New Roman" w:hAnsi="Times New Roman" w:eastAsia="仿宋" w:cs="Times New Roman"/>
          <w:color w:val="auto"/>
          <w:sz w:val="28"/>
          <w:szCs w:val="28"/>
        </w:rPr>
        <w:t>贮存于黑膜沼气池</w:t>
      </w:r>
      <w:r>
        <w:rPr>
          <w:rStyle w:val="33"/>
          <w:rFonts w:hint="eastAsia" w:eastAsia="仿宋" w:cs="Times New Roman"/>
          <w:color w:val="auto"/>
          <w:sz w:val="28"/>
          <w:szCs w:val="28"/>
          <w:highlight w:val="none"/>
          <w:lang w:eastAsia="zh-CN"/>
        </w:rPr>
        <w:t>；</w:t>
      </w:r>
      <w:r>
        <w:rPr>
          <w:rStyle w:val="33"/>
          <w:rFonts w:hint="default" w:ascii="Times New Roman" w:hAnsi="Times New Roman" w:eastAsia="仿宋" w:cs="Times New Roman"/>
          <w:color w:val="auto"/>
          <w:sz w:val="28"/>
          <w:szCs w:val="28"/>
          <w:highlight w:val="none"/>
        </w:rPr>
        <w:t>锅炉排污水用于锅炉灰渣降尘，不外排。</w:t>
      </w:r>
    </w:p>
    <w:p w14:paraId="169A18DF">
      <w:pPr>
        <w:keepNext w:val="0"/>
        <w:keepLines w:val="0"/>
        <w:pageBreakBefore w:val="0"/>
        <w:kinsoku/>
        <w:wordWrap/>
        <w:overflowPunct/>
        <w:topLinePunct w:val="0"/>
        <w:bidi w:val="0"/>
        <w:adjustRightInd/>
        <w:snapToGrid/>
        <w:spacing w:line="500" w:lineRule="exact"/>
        <w:ind w:firstLine="560" w:firstLineChars="200"/>
        <w:jc w:val="both"/>
        <w:rPr>
          <w:rStyle w:val="33"/>
          <w:rFonts w:hint="default" w:ascii="Times New Roman" w:hAnsi="Times New Roman" w:eastAsia="仿宋" w:cs="Times New Roman"/>
          <w:b/>
          <w:bCs/>
          <w:color w:val="auto"/>
          <w:sz w:val="28"/>
          <w:szCs w:val="28"/>
        </w:rPr>
      </w:pPr>
      <w:r>
        <w:rPr>
          <w:rStyle w:val="33"/>
          <w:rFonts w:hint="default" w:ascii="Times New Roman" w:hAnsi="Times New Roman" w:eastAsia="仿宋" w:cs="Times New Roman"/>
          <w:color w:val="auto"/>
          <w:sz w:val="28"/>
          <w:szCs w:val="28"/>
          <w:highlight w:val="none"/>
        </w:rPr>
        <w:t>猪舍及其下方的粪池、化粪池、粪污堆放</w:t>
      </w:r>
      <w:r>
        <w:rPr>
          <w:rStyle w:val="33"/>
          <w:rFonts w:hint="eastAsia" w:eastAsia="仿宋" w:cs="Times New Roman"/>
          <w:color w:val="auto"/>
          <w:sz w:val="28"/>
          <w:szCs w:val="28"/>
          <w:highlight w:val="none"/>
          <w:lang w:val="en-US" w:eastAsia="zh-CN"/>
        </w:rPr>
        <w:t>间</w:t>
      </w:r>
      <w:r>
        <w:rPr>
          <w:rStyle w:val="33"/>
          <w:rFonts w:hint="default" w:ascii="Times New Roman" w:hAnsi="Times New Roman" w:eastAsia="仿宋" w:cs="Times New Roman"/>
          <w:color w:val="auto"/>
          <w:sz w:val="28"/>
          <w:szCs w:val="28"/>
          <w:highlight w:val="none"/>
        </w:rPr>
        <w:t>、黑膜沼气池</w:t>
      </w:r>
      <w:r>
        <w:rPr>
          <w:rStyle w:val="33"/>
          <w:rFonts w:hint="eastAsia" w:eastAsia="仿宋" w:cs="Times New Roman"/>
          <w:color w:val="auto"/>
          <w:sz w:val="28"/>
          <w:szCs w:val="28"/>
          <w:highlight w:val="none"/>
          <w:lang w:eastAsia="zh-CN"/>
        </w:rPr>
        <w:t>、</w:t>
      </w:r>
      <w:r>
        <w:rPr>
          <w:rStyle w:val="33"/>
          <w:rFonts w:hint="eastAsia" w:eastAsia="仿宋" w:cs="Times New Roman"/>
          <w:color w:val="auto"/>
          <w:sz w:val="28"/>
          <w:szCs w:val="28"/>
          <w:highlight w:val="none"/>
          <w:lang w:val="en-US" w:eastAsia="zh-CN"/>
        </w:rPr>
        <w:t>固液分离间</w:t>
      </w:r>
      <w:r>
        <w:rPr>
          <w:rStyle w:val="33"/>
          <w:rFonts w:hint="default" w:ascii="Times New Roman" w:hAnsi="Times New Roman" w:eastAsia="仿宋" w:cs="Times New Roman"/>
          <w:color w:val="auto"/>
          <w:sz w:val="28"/>
          <w:szCs w:val="28"/>
          <w:lang w:val="en-US" w:eastAsia="zh-CN"/>
        </w:rPr>
        <w:t>为一般防渗区，办公室等其他建筑物及厂内道路为简单防渗区，</w:t>
      </w:r>
      <w:r>
        <w:rPr>
          <w:rStyle w:val="33"/>
          <w:rFonts w:hint="default" w:ascii="Times New Roman" w:hAnsi="Times New Roman" w:eastAsia="仿宋" w:cs="Times New Roman"/>
          <w:color w:val="auto"/>
          <w:sz w:val="28"/>
          <w:szCs w:val="28"/>
        </w:rPr>
        <w:t>防渗技术要求按照《环境影响评价技术导则 地下水环境》（HJ610-2016）执行</w:t>
      </w:r>
      <w:r>
        <w:rPr>
          <w:rStyle w:val="33"/>
          <w:rFonts w:hint="default" w:ascii="Times New Roman" w:hAnsi="Times New Roman" w:eastAsia="仿宋" w:cs="Times New Roman"/>
          <w:color w:val="auto"/>
          <w:sz w:val="28"/>
          <w:szCs w:val="28"/>
          <w:lang w:eastAsia="zh-CN"/>
        </w:rPr>
        <w:t>。</w:t>
      </w:r>
    </w:p>
    <w:p w14:paraId="24D64B29">
      <w:pPr>
        <w:keepNext w:val="0"/>
        <w:keepLines w:val="0"/>
        <w:pageBreakBefore w:val="0"/>
        <w:kinsoku/>
        <w:wordWrap/>
        <w:overflowPunct/>
        <w:topLinePunct w:val="0"/>
        <w:bidi w:val="0"/>
        <w:adjustRightInd/>
        <w:snapToGrid/>
        <w:spacing w:line="500" w:lineRule="exact"/>
        <w:ind w:firstLine="602" w:firstLineChars="200"/>
        <w:jc w:val="both"/>
        <w:rPr>
          <w:rStyle w:val="33"/>
          <w:rFonts w:hint="default" w:ascii="Times New Roman" w:hAnsi="Times New Roman" w:eastAsia="仿宋" w:cs="Times New Roman"/>
          <w:b/>
          <w:bCs/>
          <w:color w:val="auto"/>
          <w:sz w:val="30"/>
          <w:szCs w:val="30"/>
        </w:rPr>
      </w:pPr>
      <w:r>
        <w:rPr>
          <w:rStyle w:val="33"/>
          <w:rFonts w:hint="default" w:ascii="Times New Roman" w:hAnsi="Times New Roman" w:eastAsia="仿宋" w:cs="Times New Roman"/>
          <w:b/>
          <w:bCs/>
          <w:color w:val="auto"/>
          <w:sz w:val="30"/>
          <w:szCs w:val="30"/>
        </w:rPr>
        <w:t>（三）声环境</w:t>
      </w:r>
    </w:p>
    <w:p w14:paraId="47A14D35">
      <w:pPr>
        <w:keepNext w:val="0"/>
        <w:keepLines w:val="0"/>
        <w:pageBreakBefore w:val="0"/>
        <w:kinsoku/>
        <w:wordWrap/>
        <w:overflowPunct/>
        <w:topLinePunct w:val="0"/>
        <w:bidi w:val="0"/>
        <w:adjustRightInd/>
        <w:snapToGrid/>
        <w:spacing w:line="500" w:lineRule="exact"/>
        <w:ind w:firstLine="562" w:firstLineChars="200"/>
        <w:jc w:val="both"/>
        <w:rPr>
          <w:rStyle w:val="33"/>
          <w:rFonts w:hint="default" w:ascii="Times New Roman" w:hAnsi="Times New Roman" w:eastAsia="仿宋" w:cs="Times New Roman"/>
          <w:color w:val="auto"/>
          <w:sz w:val="28"/>
          <w:szCs w:val="28"/>
        </w:rPr>
      </w:pPr>
      <w:r>
        <w:rPr>
          <w:rStyle w:val="33"/>
          <w:rFonts w:hint="default" w:ascii="Times New Roman" w:hAnsi="Times New Roman" w:eastAsia="仿宋" w:cs="Times New Roman"/>
          <w:b/>
          <w:bCs/>
          <w:color w:val="auto"/>
          <w:sz w:val="28"/>
          <w:szCs w:val="28"/>
        </w:rPr>
        <w:t>主要环境影响：</w:t>
      </w:r>
      <w:r>
        <w:rPr>
          <w:rStyle w:val="33"/>
          <w:rFonts w:hint="default" w:ascii="Times New Roman" w:hAnsi="Times New Roman" w:eastAsia="仿宋" w:cs="Times New Roman"/>
          <w:color w:val="auto"/>
          <w:sz w:val="28"/>
          <w:szCs w:val="28"/>
        </w:rPr>
        <w:t>施工期噪声主要为施工机械及运输车辆产生的噪声；运营期噪声主要为</w:t>
      </w:r>
      <w:r>
        <w:rPr>
          <w:rStyle w:val="33"/>
          <w:rFonts w:hint="eastAsia" w:eastAsia="仿宋" w:cs="Times New Roman"/>
          <w:color w:val="auto"/>
          <w:sz w:val="28"/>
          <w:szCs w:val="28"/>
          <w:lang w:val="en-US" w:eastAsia="zh-CN"/>
        </w:rPr>
        <w:t>猪叫、</w:t>
      </w:r>
      <w:r>
        <w:rPr>
          <w:rStyle w:val="33"/>
          <w:rFonts w:hint="default" w:ascii="Times New Roman" w:hAnsi="Times New Roman" w:eastAsia="仿宋" w:cs="Times New Roman"/>
          <w:color w:val="auto"/>
          <w:sz w:val="28"/>
          <w:szCs w:val="28"/>
        </w:rPr>
        <w:t>风机和</w:t>
      </w:r>
      <w:r>
        <w:rPr>
          <w:rStyle w:val="33"/>
          <w:rFonts w:hint="eastAsia" w:eastAsia="仿宋" w:cs="Times New Roman"/>
          <w:color w:val="auto"/>
          <w:sz w:val="28"/>
          <w:szCs w:val="28"/>
          <w:lang w:val="en-US" w:eastAsia="zh-CN"/>
        </w:rPr>
        <w:t>水</w:t>
      </w:r>
      <w:r>
        <w:rPr>
          <w:rStyle w:val="33"/>
          <w:rFonts w:hint="default" w:ascii="Times New Roman" w:hAnsi="Times New Roman" w:eastAsia="仿宋" w:cs="Times New Roman"/>
          <w:color w:val="auto"/>
          <w:sz w:val="28"/>
          <w:szCs w:val="28"/>
        </w:rPr>
        <w:t>泵等设备噪声。</w:t>
      </w:r>
    </w:p>
    <w:p w14:paraId="096808B5">
      <w:pPr>
        <w:keepNext w:val="0"/>
        <w:keepLines w:val="0"/>
        <w:pageBreakBefore w:val="0"/>
        <w:kinsoku/>
        <w:wordWrap/>
        <w:overflowPunct/>
        <w:topLinePunct w:val="0"/>
        <w:bidi w:val="0"/>
        <w:adjustRightInd/>
        <w:snapToGrid/>
        <w:spacing w:line="500" w:lineRule="exact"/>
        <w:ind w:firstLine="562" w:firstLineChars="200"/>
        <w:jc w:val="both"/>
        <w:rPr>
          <w:rStyle w:val="33"/>
          <w:rFonts w:hint="default" w:ascii="Times New Roman" w:hAnsi="Times New Roman" w:eastAsia="仿宋" w:cs="Times New Roman"/>
          <w:color w:val="auto"/>
          <w:sz w:val="28"/>
          <w:szCs w:val="28"/>
        </w:rPr>
      </w:pPr>
      <w:r>
        <w:rPr>
          <w:rStyle w:val="33"/>
          <w:rFonts w:hint="default" w:ascii="Times New Roman" w:hAnsi="Times New Roman" w:eastAsia="仿宋" w:cs="Times New Roman"/>
          <w:b/>
          <w:bCs/>
          <w:color w:val="auto"/>
          <w:sz w:val="28"/>
          <w:szCs w:val="28"/>
        </w:rPr>
        <w:t>污染防治措施：</w:t>
      </w:r>
      <w:r>
        <w:rPr>
          <w:rStyle w:val="33"/>
          <w:rFonts w:hint="default" w:ascii="Times New Roman" w:hAnsi="Times New Roman" w:eastAsia="仿宋" w:cs="Times New Roman"/>
          <w:color w:val="auto"/>
          <w:sz w:val="28"/>
          <w:szCs w:val="28"/>
        </w:rPr>
        <w:t>施工期采用低噪声设备，禁止夜间施工，加强施工现场管理和施工车辆管理，运输车辆在村屯内行驶时禁止鸣笛，并限速行驶，</w:t>
      </w:r>
      <w:r>
        <w:rPr>
          <w:rStyle w:val="33"/>
          <w:rFonts w:hint="eastAsia" w:ascii="Times New Roman" w:hAnsi="Times New Roman" w:eastAsia="仿宋" w:cs="Times New Roman"/>
          <w:color w:val="auto"/>
          <w:sz w:val="28"/>
          <w:szCs w:val="28"/>
          <w:lang w:val="en-US" w:eastAsia="zh-CN"/>
        </w:rPr>
        <w:t>施工场界</w:t>
      </w:r>
      <w:r>
        <w:rPr>
          <w:rStyle w:val="33"/>
          <w:rFonts w:hint="default" w:ascii="Times New Roman" w:hAnsi="Times New Roman" w:eastAsia="仿宋" w:cs="Times New Roman"/>
          <w:color w:val="auto"/>
          <w:sz w:val="28"/>
          <w:szCs w:val="28"/>
        </w:rPr>
        <w:t>满足《建筑施工噪声排放标准》(GB12523-2025)要求。</w:t>
      </w:r>
    </w:p>
    <w:p w14:paraId="1F560D9D">
      <w:pPr>
        <w:keepNext w:val="0"/>
        <w:keepLines w:val="0"/>
        <w:pageBreakBefore w:val="0"/>
        <w:kinsoku/>
        <w:wordWrap/>
        <w:overflowPunct/>
        <w:topLinePunct w:val="0"/>
        <w:bidi w:val="0"/>
        <w:adjustRightInd/>
        <w:snapToGrid/>
        <w:spacing w:line="500" w:lineRule="exact"/>
        <w:ind w:firstLine="560" w:firstLineChars="200"/>
        <w:jc w:val="both"/>
        <w:rPr>
          <w:rStyle w:val="33"/>
          <w:rFonts w:hint="default" w:ascii="Times New Roman" w:hAnsi="Times New Roman" w:eastAsia="仿宋" w:cs="Times New Roman"/>
          <w:color w:val="auto"/>
          <w:sz w:val="28"/>
          <w:szCs w:val="28"/>
        </w:rPr>
      </w:pPr>
      <w:r>
        <w:rPr>
          <w:rStyle w:val="33"/>
          <w:rFonts w:hint="default" w:ascii="Times New Roman" w:hAnsi="Times New Roman" w:eastAsia="仿宋" w:cs="Times New Roman"/>
          <w:color w:val="auto"/>
          <w:sz w:val="28"/>
          <w:szCs w:val="28"/>
        </w:rPr>
        <w:t>运营期选用低噪声设备，采取减振、隔声等措施后，根据报告书内容：厂界噪声满足《工业企业厂界环境噪声排放标准》（GB12348-2008）表1中1类标准要求。</w:t>
      </w:r>
    </w:p>
    <w:p w14:paraId="7F2FC4A8">
      <w:pPr>
        <w:keepNext w:val="0"/>
        <w:keepLines w:val="0"/>
        <w:pageBreakBefore w:val="0"/>
        <w:kinsoku/>
        <w:wordWrap/>
        <w:overflowPunct/>
        <w:topLinePunct w:val="0"/>
        <w:bidi w:val="0"/>
        <w:adjustRightInd/>
        <w:snapToGrid/>
        <w:spacing w:line="500" w:lineRule="exact"/>
        <w:ind w:firstLine="602" w:firstLineChars="200"/>
        <w:jc w:val="both"/>
        <w:rPr>
          <w:rStyle w:val="33"/>
          <w:rFonts w:hint="default" w:ascii="Times New Roman" w:hAnsi="Times New Roman" w:eastAsia="仿宋" w:cs="Times New Roman"/>
          <w:b/>
          <w:bCs/>
          <w:color w:val="auto"/>
          <w:sz w:val="30"/>
          <w:szCs w:val="30"/>
        </w:rPr>
      </w:pPr>
      <w:r>
        <w:rPr>
          <w:rStyle w:val="33"/>
          <w:rFonts w:hint="default" w:ascii="Times New Roman" w:hAnsi="Times New Roman" w:eastAsia="仿宋" w:cs="Times New Roman"/>
          <w:b/>
          <w:bCs/>
          <w:color w:val="auto"/>
          <w:sz w:val="30"/>
          <w:szCs w:val="30"/>
        </w:rPr>
        <w:t>（四）固体废物</w:t>
      </w:r>
    </w:p>
    <w:p w14:paraId="3D196A53">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baseline"/>
        <w:rPr>
          <w:rStyle w:val="33"/>
          <w:rFonts w:hint="default" w:ascii="Times New Roman" w:hAnsi="Times New Roman" w:eastAsia="仿宋" w:cs="Times New Roman"/>
          <w:b/>
          <w:bCs/>
          <w:color w:val="auto"/>
          <w:kern w:val="2"/>
          <w:sz w:val="28"/>
          <w:szCs w:val="28"/>
          <w:lang w:val="en-US" w:eastAsia="zh-CN" w:bidi="ar-SA"/>
        </w:rPr>
      </w:pPr>
      <w:r>
        <w:rPr>
          <w:rStyle w:val="33"/>
          <w:rFonts w:hint="default" w:ascii="Times New Roman" w:hAnsi="Times New Roman" w:eastAsia="仿宋" w:cs="Times New Roman"/>
          <w:b/>
          <w:bCs/>
          <w:color w:val="auto"/>
          <w:sz w:val="28"/>
          <w:szCs w:val="28"/>
        </w:rPr>
        <w:t>主要环境影响：</w:t>
      </w:r>
      <w:r>
        <w:rPr>
          <w:rStyle w:val="33"/>
          <w:rFonts w:hint="default" w:ascii="Times New Roman" w:hAnsi="Times New Roman" w:eastAsia="仿宋" w:cs="Times New Roman"/>
          <w:color w:val="auto"/>
          <w:sz w:val="28"/>
          <w:szCs w:val="28"/>
          <w:lang w:val="en-US" w:eastAsia="zh-CN"/>
        </w:rPr>
        <w:t>施工期包括工程</w:t>
      </w:r>
      <w:r>
        <w:rPr>
          <w:rStyle w:val="33"/>
          <w:rFonts w:hint="eastAsia" w:eastAsia="仿宋" w:cs="Times New Roman"/>
          <w:color w:val="auto"/>
          <w:sz w:val="28"/>
          <w:szCs w:val="28"/>
          <w:lang w:val="en-US" w:eastAsia="zh-CN"/>
        </w:rPr>
        <w:t>弃土、</w:t>
      </w:r>
      <w:r>
        <w:rPr>
          <w:rStyle w:val="33"/>
          <w:rFonts w:hint="default" w:ascii="Times New Roman" w:hAnsi="Times New Roman" w:eastAsia="仿宋" w:cs="Times New Roman"/>
          <w:color w:val="auto"/>
          <w:sz w:val="28"/>
          <w:szCs w:val="28"/>
          <w:lang w:val="en-US" w:eastAsia="zh-CN"/>
        </w:rPr>
        <w:t>建筑垃圾和生活垃圾；运营期包括生活垃圾、厨余垃圾及废油脂、</w:t>
      </w:r>
      <w:r>
        <w:rPr>
          <w:rStyle w:val="33"/>
          <w:rFonts w:hint="eastAsia" w:eastAsia="仿宋" w:cs="Times New Roman"/>
          <w:color w:val="auto"/>
          <w:sz w:val="28"/>
          <w:szCs w:val="28"/>
          <w:lang w:val="en-US" w:eastAsia="zh-CN"/>
        </w:rPr>
        <w:t>猪粪</w:t>
      </w:r>
      <w:r>
        <w:rPr>
          <w:rStyle w:val="33"/>
          <w:rFonts w:hint="default" w:ascii="Times New Roman" w:hAnsi="Times New Roman" w:eastAsia="仿宋" w:cs="Times New Roman"/>
          <w:color w:val="auto"/>
          <w:sz w:val="28"/>
          <w:szCs w:val="28"/>
          <w:lang w:val="en-US" w:eastAsia="zh-CN"/>
        </w:rPr>
        <w:t>、沼渣、病死猪尸体、胎盘、锅炉灰渣及布袋除尘器收灰、废脱硫剂、废反渗透膜、防疫废物。</w:t>
      </w:r>
    </w:p>
    <w:p w14:paraId="25F285F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baseline"/>
        <w:rPr>
          <w:rStyle w:val="33"/>
          <w:rFonts w:hint="default" w:ascii="Times New Roman" w:hAnsi="Times New Roman" w:eastAsia="仿宋" w:cs="Times New Roman"/>
          <w:color w:val="auto"/>
          <w:sz w:val="28"/>
          <w:szCs w:val="28"/>
          <w:highlight w:val="none"/>
          <w:lang w:val="zh-CN"/>
        </w:rPr>
      </w:pPr>
      <w:r>
        <w:rPr>
          <w:rStyle w:val="33"/>
          <w:rFonts w:hint="default" w:ascii="Times New Roman" w:hAnsi="Times New Roman" w:eastAsia="仿宋" w:cs="Times New Roman"/>
          <w:b/>
          <w:bCs/>
          <w:color w:val="auto"/>
          <w:sz w:val="28"/>
          <w:szCs w:val="28"/>
        </w:rPr>
        <w:t>污染防治措施：</w:t>
      </w:r>
      <w:r>
        <w:rPr>
          <w:rStyle w:val="33"/>
          <w:rFonts w:hint="default" w:ascii="Times New Roman" w:hAnsi="Times New Roman" w:eastAsia="仿宋" w:cs="Times New Roman"/>
          <w:color w:val="auto"/>
          <w:sz w:val="28"/>
          <w:szCs w:val="28"/>
          <w:highlight w:val="none"/>
          <w:lang w:val="zh-CN"/>
        </w:rPr>
        <w:t>施工期表土堆存用于堆土场待施工完成后用于场区绿化</w:t>
      </w:r>
      <w:r>
        <w:rPr>
          <w:rStyle w:val="33"/>
          <w:rFonts w:hint="eastAsia" w:eastAsia="仿宋" w:cs="Times New Roman"/>
          <w:color w:val="auto"/>
          <w:sz w:val="28"/>
          <w:szCs w:val="28"/>
          <w:highlight w:val="none"/>
          <w:lang w:val="zh-CN"/>
        </w:rPr>
        <w:t>，</w:t>
      </w:r>
      <w:r>
        <w:rPr>
          <w:rStyle w:val="33"/>
          <w:rFonts w:hint="eastAsia" w:ascii="Times New Roman" w:hAnsi="Times New Roman" w:eastAsia="仿宋" w:cs="Times New Roman"/>
          <w:color w:val="auto"/>
          <w:sz w:val="28"/>
          <w:szCs w:val="28"/>
          <w:highlight w:val="none"/>
          <w:lang w:val="en-US" w:eastAsia="zh-CN"/>
        </w:rPr>
        <w:t>弃土</w:t>
      </w:r>
      <w:r>
        <w:rPr>
          <w:rStyle w:val="33"/>
          <w:rFonts w:hint="eastAsia" w:eastAsia="仿宋" w:cs="Times New Roman"/>
          <w:color w:val="auto"/>
          <w:sz w:val="28"/>
          <w:szCs w:val="28"/>
          <w:highlight w:val="none"/>
          <w:lang w:val="en-US" w:eastAsia="zh-CN"/>
        </w:rPr>
        <w:t>和</w:t>
      </w:r>
      <w:r>
        <w:rPr>
          <w:rStyle w:val="33"/>
          <w:rFonts w:hint="default" w:ascii="Times New Roman" w:hAnsi="Times New Roman" w:eastAsia="仿宋" w:cs="Times New Roman"/>
          <w:color w:val="auto"/>
          <w:sz w:val="28"/>
          <w:szCs w:val="28"/>
          <w:highlight w:val="none"/>
          <w:lang w:val="zh-CN"/>
        </w:rPr>
        <w:t>建筑垃圾</w:t>
      </w:r>
      <w:r>
        <w:rPr>
          <w:rStyle w:val="33"/>
          <w:rFonts w:hint="eastAsia" w:eastAsia="仿宋" w:cs="Times New Roman"/>
          <w:color w:val="auto"/>
          <w:sz w:val="28"/>
          <w:szCs w:val="28"/>
          <w:highlight w:val="none"/>
          <w:lang w:val="en-US" w:eastAsia="zh-CN"/>
        </w:rPr>
        <w:t>已</w:t>
      </w:r>
      <w:r>
        <w:rPr>
          <w:rStyle w:val="33"/>
          <w:rFonts w:hint="default" w:ascii="Times New Roman" w:hAnsi="Times New Roman" w:eastAsia="仿宋" w:cs="Times New Roman"/>
          <w:color w:val="auto"/>
          <w:sz w:val="28"/>
          <w:szCs w:val="28"/>
          <w:highlight w:val="none"/>
          <w:lang w:val="zh-CN"/>
        </w:rPr>
        <w:t>送市政府</w:t>
      </w:r>
      <w:r>
        <w:rPr>
          <w:rStyle w:val="33"/>
          <w:rFonts w:hint="eastAsia" w:ascii="Times New Roman" w:hAnsi="Times New Roman" w:eastAsia="仿宋" w:cs="Times New Roman"/>
          <w:color w:val="auto"/>
          <w:sz w:val="28"/>
          <w:szCs w:val="28"/>
          <w:highlight w:val="none"/>
          <w:lang w:val="en-US" w:eastAsia="zh-CN"/>
        </w:rPr>
        <w:t>指定</w:t>
      </w:r>
      <w:r>
        <w:rPr>
          <w:rStyle w:val="33"/>
          <w:rFonts w:hint="default" w:ascii="Times New Roman" w:hAnsi="Times New Roman" w:eastAsia="仿宋" w:cs="Times New Roman"/>
          <w:color w:val="auto"/>
          <w:sz w:val="28"/>
          <w:szCs w:val="28"/>
          <w:highlight w:val="none"/>
          <w:lang w:val="zh-CN"/>
        </w:rPr>
        <w:t>地点</w:t>
      </w:r>
      <w:r>
        <w:rPr>
          <w:rStyle w:val="33"/>
          <w:rFonts w:hint="eastAsia" w:eastAsia="仿宋" w:cs="Times New Roman"/>
          <w:color w:val="auto"/>
          <w:sz w:val="28"/>
          <w:szCs w:val="28"/>
          <w:highlight w:val="none"/>
          <w:lang w:val="en-US" w:eastAsia="zh-CN"/>
        </w:rPr>
        <w:t>处理</w:t>
      </w:r>
      <w:r>
        <w:rPr>
          <w:rStyle w:val="33"/>
          <w:rFonts w:hint="default" w:ascii="Times New Roman" w:hAnsi="Times New Roman" w:eastAsia="仿宋" w:cs="Times New Roman"/>
          <w:color w:val="auto"/>
          <w:sz w:val="28"/>
          <w:szCs w:val="28"/>
          <w:highlight w:val="none"/>
          <w:lang w:val="zh-CN"/>
        </w:rPr>
        <w:t>；生活垃圾交由市政环卫部门统一清运。</w:t>
      </w:r>
    </w:p>
    <w:p w14:paraId="27F77F8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baseline"/>
        <w:rPr>
          <w:rStyle w:val="33"/>
          <w:rFonts w:hint="default" w:ascii="Times New Roman" w:hAnsi="Times New Roman" w:eastAsia="仿宋" w:cs="Times New Roman"/>
          <w:color w:val="auto"/>
          <w:sz w:val="28"/>
          <w:szCs w:val="28"/>
          <w:lang w:val="en-US" w:eastAsia="zh-CN"/>
        </w:rPr>
      </w:pPr>
      <w:r>
        <w:rPr>
          <w:rStyle w:val="33"/>
          <w:rFonts w:hint="default" w:ascii="Times New Roman" w:hAnsi="Times New Roman" w:eastAsia="仿宋" w:cs="Times New Roman"/>
          <w:color w:val="auto"/>
          <w:sz w:val="28"/>
          <w:szCs w:val="28"/>
          <w:highlight w:val="none"/>
          <w:lang w:val="zh-CN"/>
        </w:rPr>
        <w:t>运营期</w:t>
      </w:r>
      <w:r>
        <w:rPr>
          <w:rStyle w:val="33"/>
          <w:rFonts w:hint="eastAsia" w:eastAsia="仿宋" w:cs="Times New Roman"/>
          <w:color w:val="auto"/>
          <w:sz w:val="28"/>
          <w:szCs w:val="28"/>
          <w:highlight w:val="none"/>
          <w:lang w:val="en-US" w:eastAsia="zh-CN"/>
        </w:rPr>
        <w:t>猪粪经固液分离后与</w:t>
      </w:r>
      <w:r>
        <w:rPr>
          <w:rStyle w:val="33"/>
          <w:rFonts w:hint="default" w:ascii="Times New Roman" w:hAnsi="Times New Roman" w:eastAsia="仿宋" w:cs="Times New Roman"/>
          <w:color w:val="auto"/>
          <w:sz w:val="28"/>
          <w:szCs w:val="28"/>
          <w:highlight w:val="none"/>
        </w:rPr>
        <w:t>沼渣</w:t>
      </w:r>
      <w:r>
        <w:rPr>
          <w:rStyle w:val="33"/>
          <w:rFonts w:hint="eastAsia" w:eastAsia="仿宋" w:cs="Times New Roman"/>
          <w:color w:val="auto"/>
          <w:sz w:val="28"/>
          <w:szCs w:val="28"/>
          <w:highlight w:val="none"/>
          <w:lang w:val="en-US" w:eastAsia="zh-CN"/>
        </w:rPr>
        <w:t>一同</w:t>
      </w:r>
      <w:r>
        <w:rPr>
          <w:rStyle w:val="33"/>
          <w:rFonts w:hint="default" w:ascii="Times New Roman" w:hAnsi="Times New Roman" w:eastAsia="仿宋" w:cs="Times New Roman"/>
          <w:color w:val="auto"/>
          <w:sz w:val="28"/>
          <w:szCs w:val="28"/>
          <w:highlight w:val="none"/>
          <w:lang w:val="zh-CN"/>
        </w:rPr>
        <w:t>外售给</w:t>
      </w:r>
      <w:r>
        <w:rPr>
          <w:rStyle w:val="33"/>
          <w:rFonts w:hint="default" w:ascii="Times New Roman" w:hAnsi="Times New Roman" w:eastAsia="仿宋" w:cs="Times New Roman"/>
          <w:b w:val="0"/>
          <w:bCs w:val="0"/>
          <w:color w:val="auto"/>
          <w:sz w:val="28"/>
          <w:szCs w:val="28"/>
          <w:highlight w:val="none"/>
          <w:lang w:val="zh-CN"/>
        </w:rPr>
        <w:t>桦南</w:t>
      </w:r>
      <w:r>
        <w:rPr>
          <w:rStyle w:val="33"/>
          <w:rFonts w:hint="eastAsia" w:eastAsia="仿宋" w:cs="Times New Roman"/>
          <w:b w:val="0"/>
          <w:bCs w:val="0"/>
          <w:color w:val="auto"/>
          <w:sz w:val="28"/>
          <w:szCs w:val="28"/>
          <w:highlight w:val="none"/>
          <w:lang w:val="en-US" w:eastAsia="zh-CN"/>
        </w:rPr>
        <w:t>镇</w:t>
      </w:r>
      <w:r>
        <w:rPr>
          <w:rStyle w:val="33"/>
          <w:rFonts w:hint="default" w:ascii="Times New Roman" w:hAnsi="Times New Roman" w:eastAsia="仿宋" w:cs="Times New Roman"/>
          <w:b w:val="0"/>
          <w:bCs w:val="0"/>
          <w:color w:val="auto"/>
          <w:sz w:val="28"/>
          <w:szCs w:val="28"/>
          <w:highlight w:val="none"/>
          <w:lang w:val="zh-CN"/>
        </w:rPr>
        <w:t>粪污处理及还田中心</w:t>
      </w:r>
      <w:r>
        <w:rPr>
          <w:rStyle w:val="33"/>
          <w:rFonts w:hint="default" w:ascii="Times New Roman" w:hAnsi="Times New Roman" w:eastAsia="仿宋" w:cs="Times New Roman"/>
          <w:color w:val="auto"/>
          <w:sz w:val="28"/>
          <w:szCs w:val="28"/>
          <w:highlight w:val="none"/>
          <w:lang w:val="zh-CN"/>
        </w:rPr>
        <w:t>制造有机肥</w:t>
      </w:r>
      <w:r>
        <w:rPr>
          <w:rStyle w:val="33"/>
          <w:rFonts w:hint="eastAsia" w:eastAsia="仿宋" w:cs="Times New Roman"/>
          <w:color w:val="auto"/>
          <w:sz w:val="28"/>
          <w:szCs w:val="28"/>
          <w:highlight w:val="none"/>
          <w:lang w:val="zh-CN"/>
        </w:rPr>
        <w:t>，</w:t>
      </w:r>
      <w:r>
        <w:rPr>
          <w:rStyle w:val="33"/>
          <w:rFonts w:hint="eastAsia" w:eastAsia="仿宋" w:cs="Times New Roman"/>
          <w:color w:val="auto"/>
          <w:sz w:val="28"/>
          <w:szCs w:val="28"/>
          <w:highlight w:val="none"/>
          <w:lang w:val="en-US" w:eastAsia="zh-CN"/>
        </w:rPr>
        <w:t>在桦南镇粪污处理及还田中心投产运行前，本项目不得运行</w:t>
      </w:r>
      <w:r>
        <w:rPr>
          <w:rStyle w:val="33"/>
          <w:rFonts w:hint="default" w:ascii="Times New Roman" w:hAnsi="Times New Roman" w:eastAsia="仿宋" w:cs="Times New Roman"/>
          <w:color w:val="auto"/>
          <w:sz w:val="28"/>
          <w:szCs w:val="28"/>
          <w:lang w:val="zh-CN"/>
        </w:rPr>
        <w:t>；</w:t>
      </w:r>
      <w:r>
        <w:rPr>
          <w:rStyle w:val="33"/>
          <w:rFonts w:hint="default" w:ascii="Times New Roman" w:hAnsi="Times New Roman" w:eastAsia="仿宋" w:cs="Times New Roman"/>
          <w:color w:val="auto"/>
          <w:sz w:val="28"/>
          <w:szCs w:val="28"/>
          <w:lang w:val="en-US" w:eastAsia="zh-CN"/>
        </w:rPr>
        <w:t>废布袋、废脱硫剂</w:t>
      </w:r>
      <w:r>
        <w:rPr>
          <w:rStyle w:val="33"/>
          <w:rFonts w:hint="eastAsia" w:eastAsia="仿宋" w:cs="Times New Roman"/>
          <w:color w:val="auto"/>
          <w:sz w:val="28"/>
          <w:szCs w:val="28"/>
          <w:lang w:val="en-US" w:eastAsia="zh-CN"/>
        </w:rPr>
        <w:t>、废反渗透膜</w:t>
      </w:r>
      <w:r>
        <w:rPr>
          <w:rStyle w:val="33"/>
          <w:rFonts w:hint="default" w:ascii="Times New Roman" w:hAnsi="Times New Roman" w:eastAsia="仿宋" w:cs="Times New Roman"/>
          <w:color w:val="auto"/>
          <w:sz w:val="28"/>
          <w:szCs w:val="28"/>
          <w:lang w:val="en-US" w:eastAsia="zh-CN"/>
        </w:rPr>
        <w:t>由厂家回收</w:t>
      </w:r>
      <w:r>
        <w:rPr>
          <w:rStyle w:val="33"/>
          <w:rFonts w:hint="eastAsia" w:eastAsia="仿宋" w:cs="Times New Roman"/>
          <w:color w:val="auto"/>
          <w:sz w:val="28"/>
          <w:szCs w:val="28"/>
          <w:lang w:val="en-US" w:eastAsia="zh-CN"/>
        </w:rPr>
        <w:t>；</w:t>
      </w:r>
      <w:r>
        <w:rPr>
          <w:rStyle w:val="33"/>
          <w:rFonts w:hint="default" w:ascii="Times New Roman" w:hAnsi="Times New Roman" w:eastAsia="仿宋" w:cs="Times New Roman"/>
          <w:color w:val="auto"/>
          <w:sz w:val="28"/>
          <w:szCs w:val="28"/>
          <w:lang w:val="zh-CN"/>
        </w:rPr>
        <w:t>病死</w:t>
      </w:r>
      <w:r>
        <w:rPr>
          <w:rStyle w:val="33"/>
          <w:rFonts w:hint="eastAsia" w:eastAsia="仿宋" w:cs="Times New Roman"/>
          <w:color w:val="auto"/>
          <w:sz w:val="28"/>
          <w:szCs w:val="28"/>
          <w:lang w:val="en-US" w:eastAsia="zh-CN"/>
        </w:rPr>
        <w:t>猪尸体</w:t>
      </w:r>
      <w:r>
        <w:rPr>
          <w:rStyle w:val="33"/>
          <w:rFonts w:hint="default" w:ascii="Times New Roman" w:hAnsi="Times New Roman" w:eastAsia="仿宋" w:cs="Times New Roman"/>
          <w:color w:val="auto"/>
          <w:sz w:val="28"/>
          <w:szCs w:val="28"/>
          <w:lang w:val="zh-CN"/>
        </w:rPr>
        <w:t>及胎盘委托</w:t>
      </w:r>
      <w:r>
        <w:rPr>
          <w:rStyle w:val="33"/>
          <w:rFonts w:hint="eastAsia" w:ascii="Times New Roman" w:hAnsi="Times New Roman" w:eastAsia="仿宋" w:cs="Times New Roman"/>
          <w:color w:val="auto"/>
          <w:sz w:val="28"/>
          <w:szCs w:val="28"/>
          <w:highlight w:val="none"/>
          <w:lang w:val="en-US" w:eastAsia="zh-CN"/>
        </w:rPr>
        <w:t>桦川百奥迈斯生物科技有限公司</w:t>
      </w:r>
      <w:r>
        <w:rPr>
          <w:rStyle w:val="33"/>
          <w:rFonts w:hint="eastAsia" w:ascii="Times New Roman" w:hAnsi="Times New Roman" w:eastAsia="仿宋" w:cs="Times New Roman"/>
          <w:color w:val="auto"/>
          <w:sz w:val="28"/>
          <w:szCs w:val="28"/>
          <w:lang w:val="en-US" w:eastAsia="zh-CN"/>
        </w:rPr>
        <w:t>统一收集后进行无害化处理</w:t>
      </w:r>
      <w:r>
        <w:rPr>
          <w:rStyle w:val="33"/>
          <w:rFonts w:hint="eastAsia" w:eastAsia="仿宋" w:cs="Times New Roman"/>
          <w:color w:val="auto"/>
          <w:sz w:val="28"/>
          <w:szCs w:val="28"/>
          <w:lang w:eastAsia="zh-CN"/>
        </w:rPr>
        <w:t>；</w:t>
      </w:r>
      <w:r>
        <w:rPr>
          <w:rStyle w:val="33"/>
          <w:rFonts w:hint="eastAsia" w:eastAsia="仿宋" w:cs="Times New Roman"/>
          <w:color w:val="auto"/>
          <w:kern w:val="2"/>
          <w:sz w:val="28"/>
          <w:szCs w:val="28"/>
          <w:highlight w:val="none"/>
          <w:lang w:val="en-US" w:eastAsia="zh-CN" w:bidi="ar-SA"/>
        </w:rPr>
        <w:t>防疫废物由兽医带回，由其所属的动物诊疗机构按照相关法律法规和当地农业农村局管理要求进行处置</w:t>
      </w:r>
      <w:r>
        <w:rPr>
          <w:rStyle w:val="33"/>
          <w:rFonts w:hint="default" w:ascii="Times New Roman" w:hAnsi="Times New Roman" w:eastAsia="仿宋" w:cs="Times New Roman"/>
          <w:color w:val="auto"/>
          <w:kern w:val="2"/>
          <w:sz w:val="28"/>
          <w:szCs w:val="28"/>
          <w:highlight w:val="none"/>
          <w:lang w:val="en-US" w:eastAsia="zh-CN" w:bidi="ar-SA"/>
        </w:rPr>
        <w:t>；</w:t>
      </w:r>
      <w:r>
        <w:rPr>
          <w:rStyle w:val="33"/>
          <w:rFonts w:hint="eastAsia" w:ascii="Times New Roman" w:hAnsi="Times New Roman" w:eastAsia="仿宋" w:cs="Times New Roman"/>
          <w:color w:val="auto"/>
          <w:sz w:val="28"/>
          <w:szCs w:val="28"/>
          <w:lang w:val="en-US" w:eastAsia="zh-CN"/>
        </w:rPr>
        <w:t>锅炉灰渣和布袋除尘器收灰</w:t>
      </w:r>
      <w:r>
        <w:rPr>
          <w:rStyle w:val="33"/>
          <w:rFonts w:hint="eastAsia" w:eastAsia="仿宋" w:cs="Times New Roman"/>
          <w:color w:val="auto"/>
          <w:sz w:val="28"/>
          <w:szCs w:val="28"/>
          <w:lang w:val="en-US" w:eastAsia="zh-CN"/>
        </w:rPr>
        <w:t>外售综合利用；</w:t>
      </w:r>
      <w:r>
        <w:rPr>
          <w:rStyle w:val="33"/>
          <w:rFonts w:hint="default" w:ascii="Times New Roman" w:hAnsi="Times New Roman" w:eastAsia="仿宋" w:cs="Times New Roman"/>
          <w:color w:val="auto"/>
          <w:sz w:val="28"/>
          <w:szCs w:val="28"/>
        </w:rPr>
        <w:t>生活垃圾</w:t>
      </w:r>
      <w:r>
        <w:rPr>
          <w:rStyle w:val="33"/>
          <w:rFonts w:hint="eastAsia" w:eastAsia="仿宋" w:cs="Times New Roman"/>
          <w:color w:val="auto"/>
          <w:sz w:val="28"/>
          <w:szCs w:val="28"/>
          <w:lang w:eastAsia="zh-CN"/>
        </w:rPr>
        <w:t>、</w:t>
      </w:r>
      <w:r>
        <w:rPr>
          <w:rStyle w:val="33"/>
          <w:rFonts w:hint="eastAsia" w:eastAsia="仿宋" w:cs="Times New Roman"/>
          <w:color w:val="auto"/>
          <w:sz w:val="28"/>
          <w:szCs w:val="28"/>
          <w:lang w:val="en-US" w:eastAsia="zh-CN"/>
        </w:rPr>
        <w:t>厨余垃圾及废油脂</w:t>
      </w:r>
      <w:r>
        <w:rPr>
          <w:rStyle w:val="33"/>
          <w:rFonts w:hint="default" w:ascii="Times New Roman" w:hAnsi="Times New Roman" w:eastAsia="仿宋" w:cs="Times New Roman"/>
          <w:color w:val="auto"/>
          <w:sz w:val="28"/>
          <w:szCs w:val="28"/>
          <w:lang w:val="en-US" w:eastAsia="zh-CN"/>
        </w:rPr>
        <w:t>交由市政</w:t>
      </w:r>
      <w:r>
        <w:rPr>
          <w:rStyle w:val="33"/>
          <w:rFonts w:hint="default" w:ascii="Times New Roman" w:hAnsi="Times New Roman" w:eastAsia="仿宋" w:cs="Times New Roman"/>
          <w:color w:val="auto"/>
          <w:sz w:val="28"/>
          <w:szCs w:val="28"/>
        </w:rPr>
        <w:t>环卫</w:t>
      </w:r>
      <w:r>
        <w:rPr>
          <w:rStyle w:val="33"/>
          <w:rFonts w:hint="eastAsia" w:eastAsia="仿宋" w:cs="Times New Roman"/>
          <w:color w:val="auto"/>
          <w:sz w:val="28"/>
          <w:szCs w:val="28"/>
          <w:lang w:val="en-US" w:eastAsia="zh-CN"/>
        </w:rPr>
        <w:t>部门</w:t>
      </w:r>
      <w:r>
        <w:rPr>
          <w:rStyle w:val="33"/>
          <w:rFonts w:hint="default" w:ascii="Times New Roman" w:hAnsi="Times New Roman" w:eastAsia="仿宋" w:cs="Times New Roman"/>
          <w:color w:val="auto"/>
          <w:sz w:val="28"/>
          <w:szCs w:val="28"/>
        </w:rPr>
        <w:t>统一</w:t>
      </w:r>
      <w:r>
        <w:rPr>
          <w:rStyle w:val="33"/>
          <w:rFonts w:hint="default" w:ascii="Times New Roman" w:hAnsi="Times New Roman" w:eastAsia="仿宋" w:cs="Times New Roman"/>
          <w:color w:val="auto"/>
          <w:sz w:val="28"/>
          <w:szCs w:val="28"/>
          <w:lang w:val="en-US" w:eastAsia="zh-CN"/>
        </w:rPr>
        <w:t>清运</w:t>
      </w:r>
      <w:r>
        <w:rPr>
          <w:rStyle w:val="33"/>
          <w:rFonts w:hint="default" w:ascii="Times New Roman" w:hAnsi="Times New Roman" w:eastAsia="仿宋" w:cs="Times New Roman"/>
          <w:color w:val="auto"/>
          <w:sz w:val="28"/>
          <w:szCs w:val="28"/>
          <w:lang w:val="zh-CN"/>
        </w:rPr>
        <w:t>。项目所产生的固体废物均得到合理处置，对区域环境造成的不利影响可被环境接受。</w:t>
      </w:r>
    </w:p>
    <w:p w14:paraId="0F2BC834">
      <w:pPr>
        <w:keepNext w:val="0"/>
        <w:keepLines w:val="0"/>
        <w:pageBreakBefore w:val="0"/>
        <w:kinsoku/>
        <w:wordWrap/>
        <w:overflowPunct/>
        <w:topLinePunct w:val="0"/>
        <w:bidi w:val="0"/>
        <w:adjustRightInd/>
        <w:snapToGrid/>
        <w:spacing w:line="500" w:lineRule="exact"/>
        <w:ind w:firstLine="602" w:firstLineChars="200"/>
        <w:jc w:val="both"/>
        <w:rPr>
          <w:rStyle w:val="33"/>
          <w:rFonts w:hint="default" w:ascii="Times New Roman" w:hAnsi="Times New Roman" w:eastAsia="仿宋" w:cs="Times New Roman"/>
          <w:b/>
          <w:bCs/>
          <w:color w:val="auto"/>
          <w:sz w:val="30"/>
          <w:szCs w:val="30"/>
        </w:rPr>
      </w:pPr>
      <w:r>
        <w:rPr>
          <w:rStyle w:val="33"/>
          <w:rFonts w:hint="default" w:ascii="Times New Roman" w:hAnsi="Times New Roman" w:eastAsia="仿宋" w:cs="Times New Roman"/>
          <w:b/>
          <w:bCs/>
          <w:color w:val="auto"/>
          <w:sz w:val="30"/>
          <w:szCs w:val="30"/>
        </w:rPr>
        <w:t>（五）土壤环境</w:t>
      </w:r>
    </w:p>
    <w:p w14:paraId="15BD73ED">
      <w:pPr>
        <w:keepNext w:val="0"/>
        <w:keepLines w:val="0"/>
        <w:pageBreakBefore w:val="0"/>
        <w:kinsoku/>
        <w:wordWrap/>
        <w:overflowPunct/>
        <w:topLinePunct w:val="0"/>
        <w:bidi w:val="0"/>
        <w:adjustRightInd/>
        <w:snapToGrid/>
        <w:spacing w:line="500" w:lineRule="exact"/>
        <w:ind w:firstLine="562" w:firstLineChars="200"/>
        <w:jc w:val="both"/>
        <w:rPr>
          <w:rStyle w:val="33"/>
          <w:rFonts w:hint="default" w:ascii="Times New Roman" w:hAnsi="Times New Roman" w:eastAsia="仿宋" w:cs="Times New Roman"/>
          <w:color w:val="auto"/>
          <w:sz w:val="28"/>
          <w:szCs w:val="28"/>
          <w:lang w:val="zh-CN"/>
        </w:rPr>
      </w:pPr>
      <w:r>
        <w:rPr>
          <w:rStyle w:val="33"/>
          <w:rFonts w:hint="default" w:ascii="Times New Roman" w:hAnsi="Times New Roman" w:eastAsia="仿宋" w:cs="Times New Roman"/>
          <w:b/>
          <w:bCs/>
          <w:color w:val="auto"/>
          <w:sz w:val="28"/>
          <w:szCs w:val="28"/>
          <w:lang w:val="zh-CN"/>
        </w:rPr>
        <w:t>主要环境影响：</w:t>
      </w:r>
      <w:r>
        <w:rPr>
          <w:rStyle w:val="33"/>
          <w:rFonts w:hint="default" w:ascii="Times New Roman" w:hAnsi="Times New Roman" w:eastAsia="仿宋" w:cs="Times New Roman"/>
          <w:color w:val="auto"/>
          <w:sz w:val="28"/>
          <w:szCs w:val="28"/>
          <w:lang w:val="zh-CN"/>
        </w:rPr>
        <w:t>运营期土壤环境影响类型为污染影响型，影响途径主要为垂直入渗</w:t>
      </w:r>
      <w:r>
        <w:rPr>
          <w:rStyle w:val="33"/>
          <w:rFonts w:hint="eastAsia" w:ascii="Times New Roman" w:hAnsi="Times New Roman" w:eastAsia="仿宋" w:cs="Times New Roman"/>
          <w:color w:val="auto"/>
          <w:sz w:val="28"/>
          <w:szCs w:val="28"/>
          <w:lang w:val="en-US" w:eastAsia="zh-CN"/>
        </w:rPr>
        <w:t>和地表漫流</w:t>
      </w:r>
      <w:r>
        <w:rPr>
          <w:rStyle w:val="33"/>
          <w:rFonts w:hint="default" w:ascii="Times New Roman" w:hAnsi="Times New Roman" w:eastAsia="仿宋" w:cs="Times New Roman"/>
          <w:color w:val="auto"/>
          <w:sz w:val="28"/>
          <w:szCs w:val="28"/>
          <w:lang w:val="zh-CN"/>
        </w:rPr>
        <w:t>。</w:t>
      </w:r>
    </w:p>
    <w:p w14:paraId="57DF7AE4">
      <w:pPr>
        <w:keepNext w:val="0"/>
        <w:keepLines w:val="0"/>
        <w:pageBreakBefore w:val="0"/>
        <w:kinsoku/>
        <w:wordWrap/>
        <w:overflowPunct/>
        <w:topLinePunct w:val="0"/>
        <w:bidi w:val="0"/>
        <w:adjustRightInd/>
        <w:snapToGrid/>
        <w:spacing w:line="500" w:lineRule="exact"/>
        <w:ind w:firstLine="562" w:firstLineChars="200"/>
        <w:jc w:val="both"/>
        <w:rPr>
          <w:rStyle w:val="33"/>
          <w:rFonts w:hint="default" w:ascii="Times New Roman" w:hAnsi="Times New Roman" w:eastAsia="仿宋" w:cs="Times New Roman"/>
          <w:color w:val="auto"/>
          <w:sz w:val="28"/>
          <w:szCs w:val="28"/>
          <w:lang w:val="zh-CN"/>
        </w:rPr>
      </w:pPr>
      <w:r>
        <w:rPr>
          <w:rStyle w:val="33"/>
          <w:rFonts w:hint="default" w:ascii="Times New Roman" w:hAnsi="Times New Roman" w:eastAsia="仿宋" w:cs="Times New Roman"/>
          <w:b/>
          <w:bCs/>
          <w:color w:val="auto"/>
          <w:sz w:val="28"/>
          <w:szCs w:val="28"/>
          <w:lang w:val="zh-CN"/>
        </w:rPr>
        <w:t>污染防治措施：</w:t>
      </w:r>
      <w:r>
        <w:rPr>
          <w:rStyle w:val="33"/>
          <w:rFonts w:hint="default" w:ascii="Times New Roman" w:hAnsi="Times New Roman" w:eastAsia="仿宋" w:cs="Times New Roman"/>
          <w:color w:val="auto"/>
          <w:sz w:val="28"/>
          <w:szCs w:val="28"/>
          <w:lang w:val="zh-CN"/>
        </w:rPr>
        <w:t>针对垂直入渗</w:t>
      </w:r>
      <w:r>
        <w:rPr>
          <w:rStyle w:val="33"/>
          <w:rFonts w:hint="eastAsia" w:ascii="Times New Roman" w:hAnsi="Times New Roman" w:eastAsia="仿宋" w:cs="Times New Roman"/>
          <w:color w:val="auto"/>
          <w:sz w:val="28"/>
          <w:szCs w:val="28"/>
          <w:lang w:val="en-US" w:eastAsia="zh-CN"/>
        </w:rPr>
        <w:t>和地表漫流</w:t>
      </w:r>
      <w:r>
        <w:rPr>
          <w:rStyle w:val="33"/>
          <w:rFonts w:hint="default" w:ascii="Times New Roman" w:hAnsi="Times New Roman" w:eastAsia="仿宋" w:cs="Times New Roman"/>
          <w:color w:val="auto"/>
          <w:sz w:val="28"/>
          <w:szCs w:val="28"/>
          <w:lang w:val="zh-CN"/>
        </w:rPr>
        <w:t>影响途径，源头控制措施和过程防控措施与地下水污染防治措施采取《环境影响评价技术导则 地下水环境》（HJ610-2016）中要求的“源头控制和分区防控”措施一致。采取上述措施，项目运营对土壤环境造成的不利影响可被环境接受。</w:t>
      </w:r>
    </w:p>
    <w:p w14:paraId="4C13EDA7">
      <w:pPr>
        <w:adjustRightInd w:val="0"/>
        <w:snapToGrid w:val="0"/>
        <w:spacing w:line="500" w:lineRule="exact"/>
        <w:jc w:val="left"/>
        <w:rPr>
          <w:rStyle w:val="33"/>
          <w:rFonts w:hint="default" w:ascii="Times New Roman" w:hAnsi="Times New Roman" w:eastAsia="仿宋" w:cs="Times New Roman"/>
          <w:color w:val="auto"/>
          <w:sz w:val="32"/>
          <w:szCs w:val="32"/>
        </w:rPr>
      </w:pPr>
      <w:bookmarkStart w:id="1" w:name="_GoBack"/>
      <w:bookmarkEnd w:id="1"/>
    </w:p>
    <w:sectPr>
      <w:footerReference r:id="rId3" w:type="default"/>
      <w:footerReference r:id="rId4" w:type="even"/>
      <w:pgSz w:w="11906" w:h="16838"/>
      <w:pgMar w:top="147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74F2">
    <w:pPr>
      <w:pStyle w:val="13"/>
      <w:tabs>
        <w:tab w:val="center" w:pos="4153"/>
        <w:tab w:val="right" w:pos="8306"/>
        <w:tab w:val="clear" w:pos="4140"/>
        <w:tab w:val="clear" w:pos="8300"/>
      </w:tabs>
      <w:rPr>
        <w:rStyle w:val="33"/>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50D8">
    <w:pPr>
      <w:pStyle w:val="13"/>
      <w:framePr w:wrap="around" w:vAnchor="margin" w:hAnchor="text" w:xAlign="center" w:y="1"/>
      <w:tabs>
        <w:tab w:val="center" w:pos="4153"/>
        <w:tab w:val="right" w:pos="8306"/>
        <w:tab w:val="clear" w:pos="4140"/>
        <w:tab w:val="clear" w:pos="8300"/>
      </w:tabs>
      <w:rPr>
        <w:rStyle w:val="35"/>
      </w:rPr>
    </w:pPr>
  </w:p>
  <w:p w14:paraId="53B59686">
    <w:pPr>
      <w:pStyle w:val="13"/>
      <w:tabs>
        <w:tab w:val="center" w:pos="4153"/>
        <w:tab w:val="right" w:pos="8306"/>
        <w:tab w:val="clear" w:pos="4140"/>
        <w:tab w:val="clear" w:pos="8300"/>
      </w:tabs>
      <w:rPr>
        <w:rStyle w:val="33"/>
        <w:sz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left="0" w:firstLine="0"/>
        <w:textAlignment w:val="baseline"/>
      </w:pPr>
      <w:rPr>
        <w:rFonts w:ascii="Times New Roman" w:hAnsi="Times New Roman" w:eastAsia="宋体"/>
        <w:b/>
        <w:i w:val="0"/>
        <w:sz w:val="44"/>
      </w:rPr>
    </w:lvl>
    <w:lvl w:ilvl="1" w:tentative="0">
      <w:start w:val="1"/>
      <w:numFmt w:val="decimal"/>
      <w:suff w:val="nothing"/>
      <w:lvlText w:val="%1.%2"/>
      <w:lvlJc w:val="left"/>
      <w:pPr>
        <w:ind w:left="0" w:firstLine="0"/>
        <w:textAlignment w:val="baseline"/>
      </w:pPr>
      <w:rPr>
        <w:rFonts w:ascii="Times New Roman" w:hAnsi="Times New Roman" w:eastAsia="宋体"/>
        <w:b/>
        <w:i w:val="0"/>
        <w:sz w:val="32"/>
      </w:rPr>
    </w:lvl>
    <w:lvl w:ilvl="2" w:tentative="0">
      <w:start w:val="1"/>
      <w:numFmt w:val="decimal"/>
      <w:suff w:val="nothing"/>
      <w:lvlText w:val="%1.%2.%3"/>
      <w:lvlJc w:val="left"/>
      <w:rPr>
        <w:rFonts w:ascii="Times New Roman" w:hAnsi="Times New Roman"/>
        <w:b/>
        <w:bCs w:val="0"/>
        <w:i w:val="0"/>
        <w:iCs w:val="0"/>
        <w:caps w:val="0"/>
        <w:smallCaps w:val="0"/>
        <w:vanish w:val="0"/>
        <w:color w:val="000000"/>
        <w:w w:val="0"/>
        <w:kern w:val="0"/>
        <w:position w:val="0"/>
        <w:szCs w:val="0"/>
        <w14:shadow w14:blurRad="0" w14:dist="0" w14:dir="0" w14:sx="0" w14:sy="0" w14:kx="0" w14:ky="0" w14:algn="none">
          <w14:srgbClr w14:val="000000"/>
        </w14:shadow>
      </w:rPr>
    </w:lvl>
    <w:lvl w:ilvl="3" w:tentative="0">
      <w:start w:val="1"/>
      <w:numFmt w:val="decimal"/>
      <w:pStyle w:val="127"/>
      <w:suff w:val="nothing"/>
      <w:lvlText w:val="%1.%2.%3.%4"/>
      <w:lvlJc w:val="left"/>
      <w:pPr>
        <w:ind w:left="0" w:firstLine="0"/>
        <w:textAlignment w:val="baseline"/>
      </w:pPr>
      <w:rPr>
        <w:rFonts w:ascii="Times New Roman" w:hAnsi="Times New Roman" w:eastAsia="宋体"/>
        <w:b/>
        <w:i w:val="0"/>
        <w:sz w:val="28"/>
        <w:lang w:eastAsia="zh-CN"/>
      </w:rPr>
    </w:lvl>
    <w:lvl w:ilvl="4" w:tentative="0">
      <w:start w:val="1"/>
      <w:numFmt w:val="decimal"/>
      <w:lvlText w:val="%1.%2.%3.%4.%5"/>
      <w:lvlJc w:val="left"/>
      <w:pPr>
        <w:ind w:left="2551" w:hanging="850"/>
        <w:textAlignment w:val="baseline"/>
      </w:pPr>
    </w:lvl>
    <w:lvl w:ilvl="5" w:tentative="0">
      <w:start w:val="1"/>
      <w:numFmt w:val="decimal"/>
      <w:pStyle w:val="41"/>
      <w:suff w:val="space"/>
      <w:lvlText w:val="表%1.%2-%3"/>
      <w:lvlJc w:val="center"/>
      <w:pPr>
        <w:ind w:left="0" w:firstLine="0"/>
        <w:textAlignment w:val="baseline"/>
      </w:pPr>
      <w:rPr>
        <w:lang w:val="en-US" w:eastAsia="zh-CN"/>
      </w:rPr>
    </w:lvl>
    <w:lvl w:ilvl="6" w:tentative="0">
      <w:start w:val="1"/>
      <w:numFmt w:val="decimal"/>
      <w:lvlText w:val="%1.%2.%3.%4.%5.%6.%7"/>
      <w:lvlJc w:val="left"/>
      <w:pPr>
        <w:ind w:left="3827" w:hanging="1276"/>
        <w:textAlignment w:val="baseline"/>
      </w:pPr>
    </w:lvl>
    <w:lvl w:ilvl="7" w:tentative="0">
      <w:start w:val="1"/>
      <w:numFmt w:val="decimal"/>
      <w:lvlText w:val="%1.%2.%3.%4.%5.%6.%7.%8"/>
      <w:lvlJc w:val="left"/>
      <w:pPr>
        <w:ind w:left="4394" w:hanging="1418"/>
        <w:textAlignment w:val="baseline"/>
      </w:pPr>
    </w:lvl>
    <w:lvl w:ilvl="8" w:tentative="0">
      <w:start w:val="1"/>
      <w:numFmt w:val="decimal"/>
      <w:lvlText w:val="%1.%2.%3.%4.%5.%6.%7.%8.%9"/>
      <w:lvlJc w:val="left"/>
      <w:pPr>
        <w:ind w:left="5102" w:hanging="170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5MjkzYjI4MGI2NTA3NjRjZmQzZGJhZjJjYmE3YmIifQ=="/>
    <w:docVar w:name="KSO_WPS_MARK_KEY" w:val="2eb41335-0066-480b-98fd-6a21a0987ad8"/>
  </w:docVars>
  <w:rsids>
    <w:rsidRoot w:val="004613A1"/>
    <w:rsid w:val="00006376"/>
    <w:rsid w:val="000737F5"/>
    <w:rsid w:val="00146968"/>
    <w:rsid w:val="00152EE1"/>
    <w:rsid w:val="00160974"/>
    <w:rsid w:val="001678B7"/>
    <w:rsid w:val="00176079"/>
    <w:rsid w:val="001B054E"/>
    <w:rsid w:val="001F3BAC"/>
    <w:rsid w:val="001F5ECD"/>
    <w:rsid w:val="002273CC"/>
    <w:rsid w:val="0028325D"/>
    <w:rsid w:val="002905E0"/>
    <w:rsid w:val="002B4949"/>
    <w:rsid w:val="00314141"/>
    <w:rsid w:val="00323554"/>
    <w:rsid w:val="00325F6F"/>
    <w:rsid w:val="0035450B"/>
    <w:rsid w:val="0039609E"/>
    <w:rsid w:val="003A06DA"/>
    <w:rsid w:val="003C4B95"/>
    <w:rsid w:val="003D5405"/>
    <w:rsid w:val="003D6EF9"/>
    <w:rsid w:val="0043564B"/>
    <w:rsid w:val="00457FD5"/>
    <w:rsid w:val="004613A1"/>
    <w:rsid w:val="00465290"/>
    <w:rsid w:val="00465550"/>
    <w:rsid w:val="004A0D37"/>
    <w:rsid w:val="004B15D9"/>
    <w:rsid w:val="004C0320"/>
    <w:rsid w:val="004D4688"/>
    <w:rsid w:val="0050482D"/>
    <w:rsid w:val="00541629"/>
    <w:rsid w:val="0054320A"/>
    <w:rsid w:val="0055649F"/>
    <w:rsid w:val="00582192"/>
    <w:rsid w:val="00592914"/>
    <w:rsid w:val="005C0C03"/>
    <w:rsid w:val="005C573F"/>
    <w:rsid w:val="005F2110"/>
    <w:rsid w:val="00625170"/>
    <w:rsid w:val="0063639C"/>
    <w:rsid w:val="006723CD"/>
    <w:rsid w:val="00674D02"/>
    <w:rsid w:val="006B6EE8"/>
    <w:rsid w:val="00705F8C"/>
    <w:rsid w:val="0071219D"/>
    <w:rsid w:val="00745110"/>
    <w:rsid w:val="007567D1"/>
    <w:rsid w:val="00797997"/>
    <w:rsid w:val="007D63D9"/>
    <w:rsid w:val="00831FD0"/>
    <w:rsid w:val="008364A3"/>
    <w:rsid w:val="00855A9F"/>
    <w:rsid w:val="00860766"/>
    <w:rsid w:val="00873398"/>
    <w:rsid w:val="00893887"/>
    <w:rsid w:val="008B42ED"/>
    <w:rsid w:val="009427D5"/>
    <w:rsid w:val="0095250D"/>
    <w:rsid w:val="00971185"/>
    <w:rsid w:val="00982325"/>
    <w:rsid w:val="00982784"/>
    <w:rsid w:val="009A4408"/>
    <w:rsid w:val="009B540F"/>
    <w:rsid w:val="009E02BF"/>
    <w:rsid w:val="00A21F23"/>
    <w:rsid w:val="00A43894"/>
    <w:rsid w:val="00A44ACB"/>
    <w:rsid w:val="00A8248C"/>
    <w:rsid w:val="00AA3D96"/>
    <w:rsid w:val="00AA4485"/>
    <w:rsid w:val="00AC0C2A"/>
    <w:rsid w:val="00AC2F5A"/>
    <w:rsid w:val="00AD3D2A"/>
    <w:rsid w:val="00AE2EBF"/>
    <w:rsid w:val="00AE7E29"/>
    <w:rsid w:val="00B04F5C"/>
    <w:rsid w:val="00B12D59"/>
    <w:rsid w:val="00BC3B9D"/>
    <w:rsid w:val="00BD5064"/>
    <w:rsid w:val="00BD674A"/>
    <w:rsid w:val="00BD6FAC"/>
    <w:rsid w:val="00BF350D"/>
    <w:rsid w:val="00BF39E6"/>
    <w:rsid w:val="00BF3DE0"/>
    <w:rsid w:val="00BF3FF4"/>
    <w:rsid w:val="00C1683E"/>
    <w:rsid w:val="00C24B20"/>
    <w:rsid w:val="00C26E65"/>
    <w:rsid w:val="00C44060"/>
    <w:rsid w:val="00C71114"/>
    <w:rsid w:val="00CF46E2"/>
    <w:rsid w:val="00D5047C"/>
    <w:rsid w:val="00D97C22"/>
    <w:rsid w:val="00DA73BE"/>
    <w:rsid w:val="00DE196C"/>
    <w:rsid w:val="00DF2837"/>
    <w:rsid w:val="00DF5870"/>
    <w:rsid w:val="00E06498"/>
    <w:rsid w:val="00E1289D"/>
    <w:rsid w:val="00E32850"/>
    <w:rsid w:val="00E577DA"/>
    <w:rsid w:val="00EC285F"/>
    <w:rsid w:val="00ED2C9D"/>
    <w:rsid w:val="00F056F7"/>
    <w:rsid w:val="00F2666A"/>
    <w:rsid w:val="00F362F5"/>
    <w:rsid w:val="00F478EB"/>
    <w:rsid w:val="00F56CE8"/>
    <w:rsid w:val="00FA14EF"/>
    <w:rsid w:val="00FA3EDB"/>
    <w:rsid w:val="00FB4A45"/>
    <w:rsid w:val="00FD273B"/>
    <w:rsid w:val="00FD6C94"/>
    <w:rsid w:val="00FF31FF"/>
    <w:rsid w:val="00FF352C"/>
    <w:rsid w:val="016456CF"/>
    <w:rsid w:val="02181FF9"/>
    <w:rsid w:val="028E12F8"/>
    <w:rsid w:val="03667C18"/>
    <w:rsid w:val="09EB7E40"/>
    <w:rsid w:val="0B461DA0"/>
    <w:rsid w:val="0BCD5F46"/>
    <w:rsid w:val="0D3860DD"/>
    <w:rsid w:val="0D980FA6"/>
    <w:rsid w:val="0F576987"/>
    <w:rsid w:val="13386604"/>
    <w:rsid w:val="13C13A88"/>
    <w:rsid w:val="186C4321"/>
    <w:rsid w:val="1BCA7B1A"/>
    <w:rsid w:val="1CD6376C"/>
    <w:rsid w:val="1D290A27"/>
    <w:rsid w:val="1F171CD2"/>
    <w:rsid w:val="1F375432"/>
    <w:rsid w:val="201068BB"/>
    <w:rsid w:val="21DE15A1"/>
    <w:rsid w:val="22FB4608"/>
    <w:rsid w:val="234165E7"/>
    <w:rsid w:val="240D0D63"/>
    <w:rsid w:val="26DB1F66"/>
    <w:rsid w:val="27370B64"/>
    <w:rsid w:val="2966319B"/>
    <w:rsid w:val="2C150F14"/>
    <w:rsid w:val="2E765BD0"/>
    <w:rsid w:val="309C15E7"/>
    <w:rsid w:val="31997B67"/>
    <w:rsid w:val="32BB110A"/>
    <w:rsid w:val="333945A3"/>
    <w:rsid w:val="343155AF"/>
    <w:rsid w:val="37B341C5"/>
    <w:rsid w:val="37DE117F"/>
    <w:rsid w:val="39BD3628"/>
    <w:rsid w:val="3A0119C9"/>
    <w:rsid w:val="3B121ACE"/>
    <w:rsid w:val="3CDA42A5"/>
    <w:rsid w:val="3F87626D"/>
    <w:rsid w:val="42A57B23"/>
    <w:rsid w:val="434D097F"/>
    <w:rsid w:val="43EB47F3"/>
    <w:rsid w:val="46FA0EFD"/>
    <w:rsid w:val="47A9016A"/>
    <w:rsid w:val="47BE507B"/>
    <w:rsid w:val="482B7412"/>
    <w:rsid w:val="484B7D21"/>
    <w:rsid w:val="4A330427"/>
    <w:rsid w:val="4A7C67C0"/>
    <w:rsid w:val="4B2F4A00"/>
    <w:rsid w:val="4E7D32AD"/>
    <w:rsid w:val="525C127C"/>
    <w:rsid w:val="56F642BD"/>
    <w:rsid w:val="58B95E60"/>
    <w:rsid w:val="58F20166"/>
    <w:rsid w:val="5B445412"/>
    <w:rsid w:val="5B73701B"/>
    <w:rsid w:val="5D461F96"/>
    <w:rsid w:val="5EB13457"/>
    <w:rsid w:val="608F7E0F"/>
    <w:rsid w:val="613C4F64"/>
    <w:rsid w:val="63A920EE"/>
    <w:rsid w:val="642E319F"/>
    <w:rsid w:val="64945EE9"/>
    <w:rsid w:val="65AE3D49"/>
    <w:rsid w:val="65B031FC"/>
    <w:rsid w:val="667657CF"/>
    <w:rsid w:val="66C15557"/>
    <w:rsid w:val="67D4694C"/>
    <w:rsid w:val="686729E7"/>
    <w:rsid w:val="69F265A2"/>
    <w:rsid w:val="6CF25755"/>
    <w:rsid w:val="6DE41126"/>
    <w:rsid w:val="70454B79"/>
    <w:rsid w:val="70CE3888"/>
    <w:rsid w:val="7244064C"/>
    <w:rsid w:val="79F654F1"/>
    <w:rsid w:val="79FA179F"/>
    <w:rsid w:val="7A263EA8"/>
    <w:rsid w:val="7CA074E1"/>
    <w:rsid w:val="7CAA04DB"/>
    <w:rsid w:val="7DAF3B79"/>
    <w:rsid w:val="7EE4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qFormat/>
    <w:uiPriority w:val="0"/>
    <w:pPr>
      <w:keepNext/>
      <w:keepLines/>
      <w:spacing w:before="120" w:after="120"/>
      <w:outlineLvl w:val="1"/>
    </w:pPr>
    <w:rPr>
      <w:rFonts w:cs="Times New Roman"/>
      <w:b/>
      <w:bCs/>
      <w:sz w:val="28"/>
      <w:szCs w:val="32"/>
    </w:rPr>
  </w:style>
  <w:style w:type="character" w:default="1" w:styleId="20">
    <w:name w:val="Default Paragraph Font"/>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jc w:val="left"/>
    </w:pPr>
    <w:rPr>
      <w:kern w:val="0"/>
      <w:sz w:val="24"/>
      <w:szCs w:val="20"/>
    </w:rPr>
  </w:style>
  <w:style w:type="paragraph" w:styleId="4">
    <w:name w:val="caption"/>
    <w:basedOn w:val="1"/>
    <w:next w:val="1"/>
    <w:qFormat/>
    <w:uiPriority w:val="0"/>
    <w:rPr>
      <w:rFonts w:ascii="Cambria" w:hAnsi="Cambria" w:eastAsia="黑体"/>
      <w:sz w:val="20"/>
      <w:szCs w:val="20"/>
    </w:rPr>
  </w:style>
  <w:style w:type="paragraph" w:styleId="5">
    <w:name w:val="annotation text"/>
    <w:basedOn w:val="1"/>
    <w:link w:val="148"/>
    <w:qFormat/>
    <w:uiPriority w:val="0"/>
    <w:pPr>
      <w:jc w:val="left"/>
    </w:pPr>
  </w:style>
  <w:style w:type="paragraph" w:styleId="6">
    <w:name w:val="Body Text"/>
    <w:basedOn w:val="1"/>
    <w:next w:val="1"/>
    <w:qFormat/>
    <w:uiPriority w:val="0"/>
  </w:style>
  <w:style w:type="paragraph" w:styleId="7">
    <w:name w:val="Body Text Indent"/>
    <w:basedOn w:val="1"/>
    <w:next w:val="8"/>
    <w:unhideWhenUsed/>
    <w:qFormat/>
    <w:uiPriority w:val="99"/>
    <w:pPr>
      <w:spacing w:after="120"/>
      <w:ind w:left="420" w:leftChars="200"/>
    </w:p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9">
    <w:name w:val="Plain Text"/>
    <w:basedOn w:val="1"/>
    <w:qFormat/>
    <w:uiPriority w:val="0"/>
    <w:rPr>
      <w:rFonts w:ascii="宋体" w:hAnsi="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360" w:lineRule="auto"/>
      <w:ind w:firstLine="480"/>
    </w:pPr>
    <w:rPr>
      <w:sz w:val="24"/>
    </w:rPr>
  </w:style>
  <w:style w:type="paragraph" w:styleId="12">
    <w:name w:val="Balloon Text"/>
    <w:basedOn w:val="1"/>
    <w:link w:val="147"/>
    <w:qFormat/>
    <w:uiPriority w:val="0"/>
    <w:rPr>
      <w:sz w:val="18"/>
      <w:szCs w:val="18"/>
    </w:rPr>
  </w:style>
  <w:style w:type="paragraph" w:styleId="13">
    <w:name w:val="footer"/>
    <w:basedOn w:val="1"/>
    <w:link w:val="53"/>
    <w:qFormat/>
    <w:uiPriority w:val="0"/>
    <w:pPr>
      <w:tabs>
        <w:tab w:val="center" w:pos="4140"/>
        <w:tab w:val="right" w:pos="8300"/>
      </w:tabs>
      <w:snapToGrid w:val="0"/>
      <w:jc w:val="left"/>
    </w:pPr>
    <w:rPr>
      <w:sz w:val="18"/>
      <w:szCs w:val="18"/>
    </w:rPr>
  </w:style>
  <w:style w:type="paragraph" w:styleId="14">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15">
    <w:name w:val="List"/>
    <w:basedOn w:val="1"/>
    <w:qFormat/>
    <w:uiPriority w:val="0"/>
    <w:pPr>
      <w:ind w:left="200" w:hanging="200" w:hangingChars="200"/>
    </w:pPr>
  </w:style>
  <w:style w:type="paragraph" w:styleId="16">
    <w:name w:val="toc 2"/>
    <w:basedOn w:val="1"/>
    <w:next w:val="1"/>
    <w:qFormat/>
    <w:uiPriority w:val="39"/>
    <w:pPr>
      <w:spacing w:line="360" w:lineRule="auto"/>
      <w:ind w:left="200" w:leftChars="200"/>
    </w:pPr>
    <w:rPr>
      <w:sz w:val="24"/>
    </w:rPr>
  </w:style>
  <w:style w:type="paragraph" w:styleId="17">
    <w:name w:val="Normal (Web)"/>
    <w:basedOn w:val="1"/>
    <w:qFormat/>
    <w:uiPriority w:val="0"/>
    <w:rPr>
      <w:sz w:val="24"/>
    </w:rPr>
  </w:style>
  <w:style w:type="paragraph" w:styleId="18">
    <w:name w:val="Title"/>
    <w:basedOn w:val="1"/>
    <w:next w:val="1"/>
    <w:link w:val="55"/>
    <w:qFormat/>
    <w:uiPriority w:val="0"/>
    <w:pPr>
      <w:snapToGrid w:val="0"/>
      <w:spacing w:line="480" w:lineRule="exact"/>
      <w:ind w:firstLine="560" w:firstLineChars="200"/>
    </w:pPr>
    <w:rPr>
      <w:rFonts w:ascii="仿宋_GB2312" w:eastAsia="仿宋_GB2312"/>
      <w:color w:val="000000"/>
      <w:sz w:val="28"/>
      <w:szCs w:val="28"/>
    </w:rPr>
  </w:style>
  <w:style w:type="character" w:styleId="21">
    <w:name w:val="Strong"/>
    <w:qFormat/>
    <w:uiPriority w:val="0"/>
    <w:rPr>
      <w:rFonts w:ascii="Times New Roman" w:hAnsi="Times New Roman" w:eastAsia="宋体" w:cs="Times New Roman"/>
      <w:b/>
      <w:bCs/>
    </w:rPr>
  </w:style>
  <w:style w:type="character" w:styleId="22">
    <w:name w:val="Emphasis"/>
    <w:qFormat/>
    <w:uiPriority w:val="0"/>
    <w:rPr>
      <w:rFonts w:ascii="宋体" w:hAnsi="宋体" w:eastAsia="宋体"/>
      <w:i/>
      <w:iCs/>
      <w:sz w:val="24"/>
    </w:rPr>
  </w:style>
  <w:style w:type="character" w:styleId="23">
    <w:name w:val="Hyperlink"/>
    <w:qFormat/>
    <w:uiPriority w:val="0"/>
    <w:rPr>
      <w:rFonts w:ascii="Arial" w:hAnsi="Arial" w:eastAsia="宋体"/>
      <w:color w:val="0000FF"/>
      <w:u w:val="single"/>
    </w:rPr>
  </w:style>
  <w:style w:type="character" w:styleId="24">
    <w:name w:val="annotation reference"/>
    <w:unhideWhenUsed/>
    <w:qFormat/>
    <w:uiPriority w:val="0"/>
    <w:rPr>
      <w:sz w:val="21"/>
      <w:szCs w:val="21"/>
    </w:rPr>
  </w:style>
  <w:style w:type="paragraph" w:customStyle="1" w:styleId="25">
    <w:name w:val="【正文】"/>
    <w:basedOn w:val="1"/>
    <w:link w:val="26"/>
    <w:qFormat/>
    <w:uiPriority w:val="0"/>
    <w:pPr>
      <w:widowControl w:val="0"/>
      <w:spacing w:line="360" w:lineRule="auto"/>
      <w:ind w:firstLine="200" w:firstLineChars="200"/>
      <w:textAlignment w:val="auto"/>
    </w:pPr>
    <w:rPr>
      <w:rFonts w:cs="Times New Roman"/>
      <w:sz w:val="24"/>
      <w:szCs w:val="22"/>
    </w:rPr>
  </w:style>
  <w:style w:type="character" w:customStyle="1" w:styleId="26">
    <w:name w:val="【正文】 Char"/>
    <w:link w:val="25"/>
    <w:qFormat/>
    <w:uiPriority w:val="0"/>
    <w:rPr>
      <w:kern w:val="2"/>
      <w:sz w:val="24"/>
      <w:szCs w:val="22"/>
    </w:rPr>
  </w:style>
  <w:style w:type="paragraph" w:customStyle="1" w:styleId="27">
    <w:name w:val="Default"/>
    <w:next w:val="1"/>
    <w:qFormat/>
    <w:uiPriority w:val="99"/>
    <w:pPr>
      <w:widowControl w:val="0"/>
      <w:autoSpaceDE w:val="0"/>
      <w:autoSpaceDN w:val="0"/>
      <w:adjustRightInd w:val="0"/>
    </w:pPr>
    <w:rPr>
      <w:rFonts w:ascii="仿宋_GB2312" w:hAnsi="Calibri" w:eastAsia="仿宋_GB2312" w:cs="Times New Roman"/>
      <w:color w:val="000000"/>
      <w:sz w:val="24"/>
      <w:szCs w:val="24"/>
      <w:lang w:val="en-US" w:eastAsia="zh-CN" w:bidi="ar-SA"/>
    </w:rPr>
  </w:style>
  <w:style w:type="paragraph" w:customStyle="1" w:styleId="28">
    <w:name w:val="TOC2"/>
    <w:basedOn w:val="1"/>
    <w:next w:val="1"/>
    <w:qFormat/>
    <w:uiPriority w:val="0"/>
    <w:pPr>
      <w:snapToGrid w:val="0"/>
      <w:jc w:val="center"/>
    </w:pPr>
  </w:style>
  <w:style w:type="paragraph" w:customStyle="1" w:styleId="29">
    <w:name w:val="Heading1"/>
    <w:basedOn w:val="1"/>
    <w:next w:val="1"/>
    <w:link w:val="54"/>
    <w:qFormat/>
    <w:uiPriority w:val="0"/>
    <w:pPr>
      <w:keepNext/>
      <w:keepLines/>
      <w:spacing w:before="340" w:after="330" w:line="578" w:lineRule="auto"/>
    </w:pPr>
    <w:rPr>
      <w:rFonts w:cs="Times New Roman"/>
      <w:b/>
      <w:bCs/>
      <w:kern w:val="44"/>
      <w:sz w:val="44"/>
      <w:szCs w:val="44"/>
    </w:rPr>
  </w:style>
  <w:style w:type="paragraph" w:customStyle="1" w:styleId="30">
    <w:name w:val="Heading2"/>
    <w:basedOn w:val="1"/>
    <w:next w:val="1"/>
    <w:qFormat/>
    <w:uiPriority w:val="0"/>
    <w:pPr>
      <w:spacing w:before="100" w:beforeAutospacing="1" w:after="100" w:afterAutospacing="1"/>
      <w:jc w:val="left"/>
    </w:pPr>
    <w:rPr>
      <w:rFonts w:ascii="宋体" w:hAnsi="宋体" w:cs="宋体"/>
      <w:b/>
      <w:bCs/>
      <w:kern w:val="0"/>
      <w:sz w:val="36"/>
      <w:szCs w:val="36"/>
    </w:rPr>
  </w:style>
  <w:style w:type="paragraph" w:customStyle="1" w:styleId="31">
    <w:name w:val="Heading3"/>
    <w:basedOn w:val="1"/>
    <w:next w:val="1"/>
    <w:qFormat/>
    <w:uiPriority w:val="0"/>
    <w:pPr>
      <w:keepNext/>
      <w:keepLines/>
      <w:spacing w:before="260" w:after="260" w:line="415" w:lineRule="auto"/>
    </w:pPr>
    <w:rPr>
      <w:rFonts w:cs="Times New Roman"/>
      <w:b/>
      <w:bCs/>
      <w:sz w:val="32"/>
      <w:szCs w:val="32"/>
    </w:rPr>
  </w:style>
  <w:style w:type="paragraph" w:customStyle="1" w:styleId="32">
    <w:name w:val="Heading4"/>
    <w:basedOn w:val="1"/>
    <w:next w:val="1"/>
    <w:link w:val="37"/>
    <w:qFormat/>
    <w:uiPriority w:val="0"/>
    <w:pPr>
      <w:keepNext/>
      <w:keepLines/>
      <w:spacing w:before="280" w:after="290" w:line="376" w:lineRule="auto"/>
    </w:pPr>
    <w:rPr>
      <w:rFonts w:ascii="Cambria" w:hAnsi="Cambria" w:cs="Times New Roman"/>
      <w:b/>
      <w:bCs/>
      <w:sz w:val="28"/>
      <w:szCs w:val="28"/>
    </w:rPr>
  </w:style>
  <w:style w:type="character" w:customStyle="1" w:styleId="33">
    <w:name w:val="NormalCharacter"/>
    <w:qFormat/>
    <w:uiPriority w:val="0"/>
    <w:rPr>
      <w:rFonts w:ascii="宋体" w:hAnsi="宋体" w:eastAsia="宋体"/>
      <w:sz w:val="24"/>
    </w:rPr>
  </w:style>
  <w:style w:type="table" w:customStyle="1" w:styleId="34">
    <w:name w:val="TableNormal"/>
    <w:qFormat/>
    <w:uiPriority w:val="0"/>
    <w:tblPr>
      <w:tblCellMar>
        <w:top w:w="0" w:type="dxa"/>
        <w:left w:w="0" w:type="dxa"/>
        <w:bottom w:w="0" w:type="dxa"/>
        <w:right w:w="0" w:type="dxa"/>
      </w:tblCellMar>
    </w:tblPr>
  </w:style>
  <w:style w:type="character" w:customStyle="1" w:styleId="35">
    <w:name w:val="PageNumber"/>
    <w:qFormat/>
    <w:uiPriority w:val="0"/>
    <w:rPr>
      <w:rFonts w:ascii="宋体" w:hAnsi="宋体" w:eastAsia="宋体"/>
      <w:sz w:val="24"/>
    </w:rPr>
  </w:style>
  <w:style w:type="character" w:customStyle="1" w:styleId="36">
    <w:name w:val="AnnotationReference"/>
    <w:qFormat/>
    <w:uiPriority w:val="0"/>
    <w:rPr>
      <w:rFonts w:ascii="Times New Roman" w:hAnsi="Times New Roman" w:eastAsia="宋体"/>
      <w:sz w:val="21"/>
      <w:szCs w:val="21"/>
    </w:rPr>
  </w:style>
  <w:style w:type="character" w:customStyle="1" w:styleId="37">
    <w:name w:val="UserStyle_0"/>
    <w:link w:val="32"/>
    <w:qFormat/>
    <w:uiPriority w:val="0"/>
    <w:rPr>
      <w:rFonts w:ascii="Cambria" w:hAnsi="Cambria" w:eastAsia="宋体" w:cs="Times New Roman"/>
      <w:b/>
      <w:bCs/>
      <w:kern w:val="2"/>
      <w:sz w:val="28"/>
      <w:szCs w:val="28"/>
    </w:rPr>
  </w:style>
  <w:style w:type="character" w:customStyle="1" w:styleId="38">
    <w:name w:val="UserStyle_1"/>
    <w:qFormat/>
    <w:uiPriority w:val="0"/>
    <w:rPr>
      <w:rFonts w:ascii="宋体" w:hAnsi="Courier New" w:eastAsia="宋体"/>
      <w:sz w:val="28"/>
      <w:szCs w:val="20"/>
    </w:rPr>
  </w:style>
  <w:style w:type="character" w:customStyle="1" w:styleId="39">
    <w:name w:val="UserStyle_2"/>
    <w:qFormat/>
    <w:uiPriority w:val="0"/>
    <w:rPr>
      <w:rFonts w:ascii="Times New Roman" w:hAnsi="Times New Roman" w:eastAsia="宋体"/>
      <w:kern w:val="2"/>
      <w:sz w:val="21"/>
      <w:szCs w:val="24"/>
    </w:rPr>
  </w:style>
  <w:style w:type="character" w:customStyle="1" w:styleId="40">
    <w:name w:val="UserStyle_3"/>
    <w:link w:val="41"/>
    <w:qFormat/>
    <w:uiPriority w:val="0"/>
    <w:rPr>
      <w:rFonts w:ascii="Times New Roman" w:hAnsi="宋体" w:eastAsia="宋体"/>
      <w:b/>
      <w:kern w:val="2"/>
      <w:sz w:val="24"/>
      <w:szCs w:val="24"/>
    </w:rPr>
  </w:style>
  <w:style w:type="paragraph" w:customStyle="1" w:styleId="41">
    <w:name w:val="UserStyle_4"/>
    <w:basedOn w:val="1"/>
    <w:next w:val="1"/>
    <w:link w:val="40"/>
    <w:qFormat/>
    <w:uiPriority w:val="0"/>
    <w:pPr>
      <w:keepNext/>
      <w:numPr>
        <w:ilvl w:val="5"/>
        <w:numId w:val="1"/>
      </w:numPr>
      <w:spacing w:line="360" w:lineRule="auto"/>
      <w:jc w:val="center"/>
    </w:pPr>
    <w:rPr>
      <w:rFonts w:hAnsi="宋体"/>
      <w:b/>
      <w:sz w:val="24"/>
    </w:rPr>
  </w:style>
  <w:style w:type="character" w:customStyle="1" w:styleId="42">
    <w:name w:val="UserStyle_5"/>
    <w:link w:val="43"/>
    <w:qFormat/>
    <w:uiPriority w:val="0"/>
    <w:rPr>
      <w:rFonts w:ascii="宋体" w:hAnsi="Times New Roman" w:eastAsia="宋体"/>
      <w:sz w:val="24"/>
    </w:rPr>
  </w:style>
  <w:style w:type="paragraph" w:customStyle="1" w:styleId="43">
    <w:name w:val="UserStyle_6"/>
    <w:basedOn w:val="1"/>
    <w:link w:val="42"/>
    <w:qFormat/>
    <w:uiPriority w:val="0"/>
    <w:pPr>
      <w:spacing w:line="360" w:lineRule="atLeast"/>
      <w:jc w:val="left"/>
    </w:pPr>
    <w:rPr>
      <w:rFonts w:ascii="宋体"/>
      <w:kern w:val="0"/>
      <w:sz w:val="24"/>
      <w:szCs w:val="20"/>
    </w:rPr>
  </w:style>
  <w:style w:type="character" w:customStyle="1" w:styleId="44">
    <w:name w:val="UserStyle_7"/>
    <w:link w:val="45"/>
    <w:qFormat/>
    <w:uiPriority w:val="0"/>
    <w:rPr>
      <w:rFonts w:ascii="Times New Roman" w:hAnsi="Times New Roman" w:eastAsia="宋体"/>
      <w:kern w:val="2"/>
      <w:sz w:val="21"/>
      <w:szCs w:val="24"/>
    </w:rPr>
  </w:style>
  <w:style w:type="paragraph" w:customStyle="1" w:styleId="45">
    <w:name w:val="BodyText1I2"/>
    <w:basedOn w:val="46"/>
    <w:link w:val="44"/>
    <w:qFormat/>
    <w:uiPriority w:val="0"/>
    <w:pPr>
      <w:spacing w:after="120" w:line="240" w:lineRule="auto"/>
      <w:ind w:left="420" w:leftChars="200" w:firstLine="420" w:firstLineChars="200"/>
    </w:pPr>
    <w:rPr>
      <w:sz w:val="21"/>
    </w:rPr>
  </w:style>
  <w:style w:type="paragraph" w:customStyle="1" w:styleId="46">
    <w:name w:val="BodyTextIndent"/>
    <w:basedOn w:val="1"/>
    <w:link w:val="47"/>
    <w:qFormat/>
    <w:uiPriority w:val="0"/>
    <w:pPr>
      <w:spacing w:line="400" w:lineRule="exact"/>
      <w:ind w:firstLine="516" w:firstLineChars="215"/>
    </w:pPr>
    <w:rPr>
      <w:sz w:val="24"/>
    </w:rPr>
  </w:style>
  <w:style w:type="character" w:customStyle="1" w:styleId="47">
    <w:name w:val="UserStyle_8"/>
    <w:link w:val="46"/>
    <w:qFormat/>
    <w:uiPriority w:val="0"/>
    <w:rPr>
      <w:rFonts w:ascii="Times New Roman" w:hAnsi="Times New Roman" w:eastAsia="宋体"/>
      <w:kern w:val="2"/>
      <w:sz w:val="24"/>
      <w:szCs w:val="24"/>
    </w:rPr>
  </w:style>
  <w:style w:type="character" w:customStyle="1" w:styleId="48">
    <w:name w:val="UserStyle_9"/>
    <w:link w:val="49"/>
    <w:qFormat/>
    <w:uiPriority w:val="0"/>
    <w:rPr>
      <w:rFonts w:ascii="Times New Roman" w:hAnsi="Times New Roman" w:eastAsia="宋体"/>
      <w:sz w:val="24"/>
    </w:rPr>
  </w:style>
  <w:style w:type="paragraph" w:customStyle="1" w:styleId="49">
    <w:name w:val="NormalIndent"/>
    <w:basedOn w:val="1"/>
    <w:link w:val="48"/>
    <w:qFormat/>
    <w:uiPriority w:val="0"/>
    <w:pPr>
      <w:spacing w:line="360" w:lineRule="atLeast"/>
      <w:ind w:firstLine="420"/>
      <w:jc w:val="left"/>
    </w:pPr>
    <w:rPr>
      <w:kern w:val="0"/>
      <w:sz w:val="24"/>
      <w:szCs w:val="20"/>
    </w:rPr>
  </w:style>
  <w:style w:type="character" w:customStyle="1" w:styleId="50">
    <w:name w:val="UserStyle_10"/>
    <w:link w:val="51"/>
    <w:qFormat/>
    <w:uiPriority w:val="0"/>
    <w:rPr>
      <w:rFonts w:ascii="Times New Roman" w:hAnsi="Times New Roman" w:eastAsia="宋体"/>
      <w:kern w:val="2"/>
      <w:sz w:val="24"/>
    </w:rPr>
  </w:style>
  <w:style w:type="paragraph" w:customStyle="1" w:styleId="51">
    <w:name w:val="UserStyle_11"/>
    <w:basedOn w:val="1"/>
    <w:link w:val="50"/>
    <w:qFormat/>
    <w:uiPriority w:val="0"/>
    <w:pPr>
      <w:snapToGrid w:val="0"/>
      <w:spacing w:line="360" w:lineRule="auto"/>
      <w:ind w:firstLine="200" w:firstLineChars="200"/>
    </w:pPr>
    <w:rPr>
      <w:sz w:val="24"/>
      <w:szCs w:val="20"/>
    </w:rPr>
  </w:style>
  <w:style w:type="character" w:customStyle="1" w:styleId="52">
    <w:name w:val="UserStyle_12"/>
    <w:qFormat/>
    <w:uiPriority w:val="0"/>
    <w:rPr>
      <w:rFonts w:ascii="Times New Roman" w:hAnsi="Times New Roman" w:eastAsia="宋体"/>
      <w:kern w:val="2"/>
      <w:sz w:val="18"/>
      <w:szCs w:val="18"/>
      <w:lang w:val="en-US" w:eastAsia="zh-CN" w:bidi="ar-SA"/>
    </w:rPr>
  </w:style>
  <w:style w:type="character" w:customStyle="1" w:styleId="53">
    <w:name w:val="页脚 字符"/>
    <w:link w:val="13"/>
    <w:qFormat/>
    <w:uiPriority w:val="0"/>
    <w:rPr>
      <w:rFonts w:ascii="Times New Roman" w:hAnsi="Times New Roman" w:eastAsia="宋体"/>
      <w:kern w:val="2"/>
      <w:sz w:val="18"/>
      <w:szCs w:val="18"/>
    </w:rPr>
  </w:style>
  <w:style w:type="character" w:customStyle="1" w:styleId="54">
    <w:name w:val="UserStyle_14"/>
    <w:link w:val="29"/>
    <w:qFormat/>
    <w:uiPriority w:val="0"/>
    <w:rPr>
      <w:rFonts w:ascii="Times New Roman" w:hAnsi="Times New Roman" w:eastAsia="宋体" w:cs="Times New Roman"/>
      <w:b/>
      <w:bCs/>
      <w:kern w:val="44"/>
      <w:sz w:val="44"/>
      <w:szCs w:val="44"/>
    </w:rPr>
  </w:style>
  <w:style w:type="character" w:customStyle="1" w:styleId="55">
    <w:name w:val="标题 字符"/>
    <w:link w:val="18"/>
    <w:qFormat/>
    <w:uiPriority w:val="0"/>
    <w:rPr>
      <w:rFonts w:ascii="仿宋_GB2312" w:hAnsi="Times New Roman" w:eastAsia="仿宋_GB2312"/>
      <w:color w:val="000000"/>
      <w:kern w:val="2"/>
      <w:sz w:val="28"/>
      <w:szCs w:val="28"/>
    </w:rPr>
  </w:style>
  <w:style w:type="character" w:customStyle="1" w:styleId="56">
    <w:name w:val="UserStyle_16"/>
    <w:link w:val="57"/>
    <w:qFormat/>
    <w:uiPriority w:val="0"/>
    <w:rPr>
      <w:rFonts w:ascii="Times New Roman" w:hAnsi="Times New Roman" w:eastAsia="宋体"/>
      <w:spacing w:val="16"/>
      <w:sz w:val="24"/>
    </w:rPr>
  </w:style>
  <w:style w:type="paragraph" w:customStyle="1" w:styleId="57">
    <w:name w:val="UserStyle_17"/>
    <w:basedOn w:val="1"/>
    <w:link w:val="56"/>
    <w:qFormat/>
    <w:uiPriority w:val="0"/>
    <w:pPr>
      <w:spacing w:line="440" w:lineRule="exact"/>
      <w:ind w:firstLine="544" w:firstLineChars="200"/>
    </w:pPr>
    <w:rPr>
      <w:spacing w:val="16"/>
      <w:kern w:val="0"/>
      <w:sz w:val="24"/>
      <w:szCs w:val="20"/>
    </w:rPr>
  </w:style>
  <w:style w:type="character" w:customStyle="1" w:styleId="58">
    <w:name w:val="UserStyle_18"/>
    <w:link w:val="59"/>
    <w:qFormat/>
    <w:uiPriority w:val="0"/>
    <w:rPr>
      <w:rFonts w:ascii="Times New Roman" w:hAnsi="Times New Roman" w:eastAsia="宋体"/>
    </w:rPr>
  </w:style>
  <w:style w:type="paragraph" w:customStyle="1" w:styleId="59">
    <w:name w:val="UserStyle_19"/>
    <w:basedOn w:val="1"/>
    <w:link w:val="58"/>
    <w:qFormat/>
    <w:uiPriority w:val="0"/>
    <w:pPr>
      <w:spacing w:line="360" w:lineRule="exact"/>
      <w:jc w:val="center"/>
    </w:pPr>
    <w:rPr>
      <w:kern w:val="0"/>
      <w:sz w:val="20"/>
      <w:szCs w:val="20"/>
    </w:rPr>
  </w:style>
  <w:style w:type="character" w:customStyle="1" w:styleId="60">
    <w:name w:val="UserStyle_20"/>
    <w:link w:val="61"/>
    <w:qFormat/>
    <w:uiPriority w:val="0"/>
    <w:rPr>
      <w:rFonts w:ascii="宋体"/>
      <w:sz w:val="24"/>
      <w:lang w:val="en-US" w:eastAsia="zh-CN" w:bidi="ar-SA"/>
    </w:rPr>
  </w:style>
  <w:style w:type="paragraph" w:customStyle="1" w:styleId="61">
    <w:name w:val="UserStyle_21"/>
    <w:link w:val="60"/>
    <w:qFormat/>
    <w:uiPriority w:val="0"/>
    <w:pPr>
      <w:spacing w:line="360" w:lineRule="atLeast"/>
      <w:textAlignment w:val="baseline"/>
    </w:pPr>
    <w:rPr>
      <w:rFonts w:ascii="宋体" w:hAnsi="Times New Roman" w:eastAsia="宋体" w:cstheme="minorBidi"/>
      <w:sz w:val="24"/>
      <w:lang w:val="en-US" w:eastAsia="zh-CN" w:bidi="ar-SA"/>
    </w:rPr>
  </w:style>
  <w:style w:type="character" w:customStyle="1" w:styleId="62">
    <w:name w:val="UserStyle_22"/>
    <w:link w:val="63"/>
    <w:qFormat/>
    <w:uiPriority w:val="0"/>
    <w:rPr>
      <w:rFonts w:ascii="Times New Roman" w:hAnsi="Times New Roman" w:eastAsia="宋体"/>
      <w:spacing w:val="16"/>
      <w:kern w:val="2"/>
      <w:sz w:val="24"/>
      <w:lang w:val="en-US" w:eastAsia="zh-CN" w:bidi="ar-SA"/>
    </w:rPr>
  </w:style>
  <w:style w:type="paragraph" w:customStyle="1" w:styleId="63">
    <w:name w:val="UserStyle_23"/>
    <w:basedOn w:val="1"/>
    <w:link w:val="62"/>
    <w:qFormat/>
    <w:uiPriority w:val="0"/>
    <w:pPr>
      <w:spacing w:line="440" w:lineRule="exact"/>
      <w:ind w:firstLine="544" w:firstLineChars="200"/>
    </w:pPr>
    <w:rPr>
      <w:spacing w:val="16"/>
      <w:sz w:val="24"/>
      <w:szCs w:val="20"/>
    </w:rPr>
  </w:style>
  <w:style w:type="character" w:customStyle="1" w:styleId="64">
    <w:name w:val="UserStyle_24"/>
    <w:link w:val="65"/>
    <w:qFormat/>
    <w:uiPriority w:val="0"/>
    <w:rPr>
      <w:rFonts w:ascii="Times New Roman" w:hAnsi="Times New Roman" w:eastAsia="宋体"/>
      <w:kern w:val="2"/>
      <w:sz w:val="21"/>
      <w:szCs w:val="24"/>
    </w:rPr>
  </w:style>
  <w:style w:type="paragraph" w:customStyle="1" w:styleId="65">
    <w:name w:val="AnnotationText"/>
    <w:basedOn w:val="1"/>
    <w:link w:val="64"/>
    <w:qFormat/>
    <w:uiPriority w:val="0"/>
    <w:pPr>
      <w:jc w:val="left"/>
    </w:pPr>
  </w:style>
  <w:style w:type="character" w:customStyle="1" w:styleId="66">
    <w:name w:val="UserStyle_25"/>
    <w:link w:val="67"/>
    <w:qFormat/>
    <w:uiPriority w:val="0"/>
    <w:rPr>
      <w:rFonts w:ascii="Times New Roman" w:hAnsi="Times New Roman" w:eastAsia="黑体"/>
      <w:sz w:val="24"/>
      <w:lang w:val="en-US" w:eastAsia="zh-CN" w:bidi="ar-SA"/>
    </w:rPr>
  </w:style>
  <w:style w:type="paragraph" w:customStyle="1" w:styleId="67">
    <w:name w:val="UserStyle_26"/>
    <w:basedOn w:val="1"/>
    <w:link w:val="66"/>
    <w:qFormat/>
    <w:uiPriority w:val="0"/>
    <w:pPr>
      <w:spacing w:line="460" w:lineRule="exact"/>
      <w:jc w:val="center"/>
    </w:pPr>
    <w:rPr>
      <w:rFonts w:eastAsia="黑体"/>
      <w:kern w:val="0"/>
      <w:sz w:val="24"/>
      <w:szCs w:val="20"/>
    </w:rPr>
  </w:style>
  <w:style w:type="character" w:customStyle="1" w:styleId="68">
    <w:name w:val="UserStyle_27"/>
    <w:link w:val="69"/>
    <w:qFormat/>
    <w:uiPriority w:val="0"/>
    <w:rPr>
      <w:rFonts w:ascii="Calibri" w:hAnsi="Calibri"/>
      <w:kern w:val="2"/>
      <w:sz w:val="21"/>
      <w:szCs w:val="22"/>
      <w:lang w:val="en-US" w:eastAsia="zh-CN" w:bidi="ar-SA"/>
    </w:rPr>
  </w:style>
  <w:style w:type="paragraph" w:customStyle="1" w:styleId="69">
    <w:name w:val="UserStyle_28"/>
    <w:link w:val="68"/>
    <w:qFormat/>
    <w:uiPriority w:val="0"/>
    <w:pPr>
      <w:jc w:val="both"/>
      <w:textAlignment w:val="baseline"/>
    </w:pPr>
    <w:rPr>
      <w:rFonts w:ascii="Calibri" w:hAnsi="Calibri" w:eastAsia="宋体" w:cstheme="minorBidi"/>
      <w:kern w:val="2"/>
      <w:sz w:val="21"/>
      <w:szCs w:val="22"/>
      <w:lang w:val="en-US" w:eastAsia="zh-CN" w:bidi="ar-SA"/>
    </w:rPr>
  </w:style>
  <w:style w:type="character" w:customStyle="1" w:styleId="70">
    <w:name w:val="UserStyle_29"/>
    <w:qFormat/>
    <w:uiPriority w:val="0"/>
    <w:rPr>
      <w:rFonts w:ascii="Cambria" w:hAnsi="Cambria" w:eastAsia="宋体" w:cs="Times New Roman"/>
      <w:b/>
      <w:bCs/>
      <w:kern w:val="2"/>
      <w:sz w:val="32"/>
      <w:szCs w:val="32"/>
    </w:rPr>
  </w:style>
  <w:style w:type="character" w:customStyle="1" w:styleId="71">
    <w:name w:val="UserStyle_30"/>
    <w:qFormat/>
    <w:uiPriority w:val="0"/>
    <w:rPr>
      <w:rFonts w:ascii="宋体" w:hAnsi="Courier New" w:eastAsia="宋体"/>
      <w:kern w:val="2"/>
      <w:sz w:val="21"/>
      <w:lang w:val="en-US" w:eastAsia="zh-CN" w:bidi="ar-SA"/>
    </w:rPr>
  </w:style>
  <w:style w:type="character" w:customStyle="1" w:styleId="72">
    <w:name w:val="UserStyle_31"/>
    <w:qFormat/>
    <w:uiPriority w:val="0"/>
    <w:rPr>
      <w:rFonts w:ascii="Times New Roman" w:hAnsi="Times New Roman" w:eastAsia="宋体"/>
    </w:rPr>
  </w:style>
  <w:style w:type="character" w:customStyle="1" w:styleId="73">
    <w:name w:val="UserStyle_32"/>
    <w:qFormat/>
    <w:uiPriority w:val="0"/>
    <w:rPr>
      <w:rFonts w:ascii="宋体" w:hAnsi="宋体" w:eastAsia="宋体" w:cs="Times New Roman"/>
      <w:bCs/>
      <w:color w:val="000000"/>
      <w:sz w:val="44"/>
      <w:szCs w:val="44"/>
    </w:rPr>
  </w:style>
  <w:style w:type="character" w:customStyle="1" w:styleId="74">
    <w:name w:val="页眉 字符"/>
    <w:link w:val="14"/>
    <w:qFormat/>
    <w:uiPriority w:val="0"/>
    <w:rPr>
      <w:rFonts w:ascii="Times New Roman" w:hAnsi="Times New Roman" w:eastAsia="宋体"/>
      <w:kern w:val="2"/>
      <w:sz w:val="18"/>
      <w:szCs w:val="18"/>
    </w:rPr>
  </w:style>
  <w:style w:type="character" w:customStyle="1" w:styleId="75">
    <w:name w:val="UserStyle_34"/>
    <w:link w:val="76"/>
    <w:qFormat/>
    <w:uiPriority w:val="0"/>
    <w:rPr>
      <w:rFonts w:ascii="Times New Roman" w:hAnsi="Times New Roman" w:eastAsia="宋体"/>
      <w:sz w:val="24"/>
      <w:szCs w:val="24"/>
      <w:lang w:val="en-US" w:eastAsia="zh-CN" w:bidi="ar-SA"/>
    </w:rPr>
  </w:style>
  <w:style w:type="paragraph" w:customStyle="1" w:styleId="76">
    <w:name w:val="UserStyle_35"/>
    <w:basedOn w:val="1"/>
    <w:link w:val="75"/>
    <w:qFormat/>
    <w:uiPriority w:val="0"/>
    <w:pPr>
      <w:snapToGrid w:val="0"/>
      <w:spacing w:line="360" w:lineRule="auto"/>
      <w:ind w:firstLine="200" w:firstLineChars="200"/>
    </w:pPr>
    <w:rPr>
      <w:kern w:val="0"/>
      <w:sz w:val="24"/>
    </w:rPr>
  </w:style>
  <w:style w:type="character" w:customStyle="1" w:styleId="77">
    <w:name w:val="UserStyle_36"/>
    <w:link w:val="78"/>
    <w:qFormat/>
    <w:uiPriority w:val="0"/>
    <w:rPr>
      <w:rFonts w:ascii="宋体" w:hAnsi="Courier New" w:eastAsia="宋体" w:cs="Courier New"/>
      <w:bCs/>
      <w:iCs/>
      <w:kern w:val="2"/>
      <w:sz w:val="21"/>
      <w:szCs w:val="21"/>
    </w:rPr>
  </w:style>
  <w:style w:type="paragraph" w:customStyle="1" w:styleId="78">
    <w:name w:val="PlainText"/>
    <w:basedOn w:val="1"/>
    <w:link w:val="77"/>
    <w:qFormat/>
    <w:uiPriority w:val="0"/>
    <w:rPr>
      <w:rFonts w:ascii="宋体" w:hAnsi="Courier New" w:cs="Times New Roman"/>
      <w:bCs/>
      <w:iCs/>
      <w:szCs w:val="21"/>
    </w:rPr>
  </w:style>
  <w:style w:type="character" w:customStyle="1" w:styleId="79">
    <w:name w:val="UserStyle_37"/>
    <w:qFormat/>
    <w:uiPriority w:val="0"/>
    <w:rPr>
      <w:rFonts w:ascii="宋体" w:hAnsi="宋体" w:eastAsia="宋体"/>
      <w:kern w:val="2"/>
      <w:sz w:val="21"/>
      <w:szCs w:val="24"/>
    </w:rPr>
  </w:style>
  <w:style w:type="character" w:customStyle="1" w:styleId="80">
    <w:name w:val="UserStyle_38"/>
    <w:qFormat/>
    <w:uiPriority w:val="0"/>
    <w:rPr>
      <w:rFonts w:ascii="宋体" w:hAnsi="Times New Roman" w:eastAsia="宋体"/>
      <w:b/>
      <w:sz w:val="21"/>
      <w:szCs w:val="21"/>
      <w:vertAlign w:val="superscript"/>
    </w:rPr>
  </w:style>
  <w:style w:type="paragraph" w:customStyle="1" w:styleId="81">
    <w:name w:val="UserStyle_39"/>
    <w:basedOn w:val="1"/>
    <w:qFormat/>
    <w:uiPriority w:val="0"/>
    <w:pPr>
      <w:spacing w:line="500" w:lineRule="exact"/>
      <w:ind w:firstLine="200" w:firstLineChars="200"/>
    </w:pPr>
  </w:style>
  <w:style w:type="paragraph" w:customStyle="1" w:styleId="82">
    <w:name w:val="NavPane"/>
    <w:basedOn w:val="1"/>
    <w:qFormat/>
    <w:uiPriority w:val="0"/>
    <w:pPr>
      <w:shd w:val="clear" w:color="auto" w:fill="000080"/>
    </w:pPr>
  </w:style>
  <w:style w:type="paragraph" w:customStyle="1" w:styleId="83">
    <w:name w:val="Acetate"/>
    <w:basedOn w:val="1"/>
    <w:qFormat/>
    <w:uiPriority w:val="0"/>
    <w:rPr>
      <w:sz w:val="18"/>
      <w:szCs w:val="18"/>
    </w:rPr>
  </w:style>
  <w:style w:type="paragraph" w:customStyle="1" w:styleId="84">
    <w:name w:val="HtmlNormal"/>
    <w:basedOn w:val="1"/>
    <w:qFormat/>
    <w:uiPriority w:val="0"/>
    <w:pPr>
      <w:spacing w:before="100" w:beforeAutospacing="1" w:after="100" w:afterAutospacing="1"/>
      <w:jc w:val="left"/>
    </w:pPr>
    <w:rPr>
      <w:rFonts w:ascii="Arial Unicode MS" w:hAnsi="Arial Unicode MS" w:eastAsia="Arial Unicode MS"/>
      <w:kern w:val="0"/>
      <w:sz w:val="24"/>
    </w:rPr>
  </w:style>
  <w:style w:type="paragraph" w:customStyle="1" w:styleId="85">
    <w:name w:val="BodyText"/>
    <w:basedOn w:val="1"/>
    <w:qFormat/>
    <w:uiPriority w:val="0"/>
    <w:pPr>
      <w:spacing w:after="120"/>
    </w:pPr>
  </w:style>
  <w:style w:type="paragraph" w:customStyle="1" w:styleId="86">
    <w:name w:val="UserStyle_40"/>
    <w:basedOn w:val="1"/>
    <w:qFormat/>
    <w:uiPriority w:val="0"/>
  </w:style>
  <w:style w:type="paragraph" w:customStyle="1" w:styleId="87">
    <w:name w:val="UserStyle_41"/>
    <w:basedOn w:val="1"/>
    <w:next w:val="88"/>
    <w:qFormat/>
    <w:uiPriority w:val="0"/>
    <w:pPr>
      <w:jc w:val="center"/>
    </w:pPr>
  </w:style>
  <w:style w:type="paragraph" w:customStyle="1" w:styleId="88">
    <w:name w:val="UserStyle_42"/>
    <w:basedOn w:val="28"/>
    <w:next w:val="78"/>
    <w:qFormat/>
    <w:uiPriority w:val="0"/>
    <w:rPr>
      <w:rFonts w:eastAsia="黑体"/>
      <w:b/>
      <w:kern w:val="0"/>
      <w:szCs w:val="20"/>
    </w:rPr>
  </w:style>
  <w:style w:type="paragraph" w:customStyle="1" w:styleId="89">
    <w:name w:val="List2"/>
    <w:basedOn w:val="1"/>
    <w:qFormat/>
    <w:uiPriority w:val="0"/>
    <w:pPr>
      <w:ind w:left="100" w:leftChars="200" w:hanging="200" w:hangingChars="200"/>
      <w:contextualSpacing/>
    </w:pPr>
  </w:style>
  <w:style w:type="paragraph" w:customStyle="1" w:styleId="90">
    <w:name w:val="BodyTextIndent2"/>
    <w:basedOn w:val="1"/>
    <w:qFormat/>
    <w:uiPriority w:val="0"/>
    <w:pPr>
      <w:spacing w:line="360" w:lineRule="auto"/>
      <w:ind w:firstLine="480"/>
    </w:pPr>
    <w:rPr>
      <w:sz w:val="24"/>
    </w:rPr>
  </w:style>
  <w:style w:type="paragraph" w:customStyle="1" w:styleId="91">
    <w:name w:val="UserStyle_43"/>
    <w:basedOn w:val="31"/>
    <w:qFormat/>
    <w:uiPriority w:val="0"/>
    <w:pPr>
      <w:spacing w:before="156" w:after="156" w:line="360" w:lineRule="auto"/>
      <w:ind w:firstLine="200"/>
      <w:jc w:val="left"/>
    </w:pPr>
    <w:rPr>
      <w:rFonts w:ascii="宋体" w:hAnsi="宋体" w:cs="宋体"/>
      <w:sz w:val="28"/>
      <w:szCs w:val="24"/>
    </w:rPr>
  </w:style>
  <w:style w:type="paragraph" w:customStyle="1" w:styleId="92">
    <w:name w:val="179"/>
    <w:basedOn w:val="1"/>
    <w:qFormat/>
    <w:uiPriority w:val="0"/>
    <w:pPr>
      <w:ind w:firstLine="420" w:firstLineChars="200"/>
    </w:pPr>
    <w:rPr>
      <w:rFonts w:ascii="Calibri" w:hAnsi="Calibri"/>
      <w:szCs w:val="22"/>
    </w:rPr>
  </w:style>
  <w:style w:type="paragraph" w:customStyle="1" w:styleId="93">
    <w:name w:val="UserStyle_44"/>
    <w:qFormat/>
    <w:uiPriority w:val="0"/>
    <w:pPr>
      <w:textAlignment w:val="baseline"/>
    </w:pPr>
    <w:rPr>
      <w:rFonts w:ascii="宋体" w:hAnsi="宋体" w:eastAsia="宋体" w:cstheme="minorBidi"/>
      <w:sz w:val="24"/>
      <w:szCs w:val="24"/>
      <w:lang w:val="en-US" w:eastAsia="zh-CN" w:bidi="ar-SA"/>
    </w:rPr>
  </w:style>
  <w:style w:type="paragraph" w:customStyle="1" w:styleId="94">
    <w:name w:val="BodyText1I"/>
    <w:basedOn w:val="85"/>
    <w:qFormat/>
    <w:uiPriority w:val="0"/>
    <w:pPr>
      <w:ind w:firstLine="420" w:firstLineChars="100"/>
    </w:pPr>
  </w:style>
  <w:style w:type="paragraph" w:customStyle="1" w:styleId="95">
    <w:name w:val="UserStyle_45"/>
    <w:qFormat/>
    <w:uiPriority w:val="0"/>
    <w:pPr>
      <w:spacing w:line="360" w:lineRule="atLeast"/>
      <w:textAlignment w:val="baseline"/>
    </w:pPr>
    <w:rPr>
      <w:rFonts w:ascii="宋体" w:hAnsi="Times New Roman" w:eastAsia="宋体" w:cstheme="minorBidi"/>
      <w:sz w:val="24"/>
      <w:lang w:val="en-US" w:eastAsia="zh-CN" w:bidi="ar-SA"/>
    </w:rPr>
  </w:style>
  <w:style w:type="paragraph" w:customStyle="1" w:styleId="96">
    <w:name w:val="UserStyle_46"/>
    <w:qFormat/>
    <w:uiPriority w:val="0"/>
    <w:pPr>
      <w:spacing w:line="360" w:lineRule="atLeast"/>
      <w:textAlignment w:val="baseline"/>
    </w:pPr>
    <w:rPr>
      <w:rFonts w:ascii="宋体" w:hAnsi="Times New Roman" w:eastAsia="宋体" w:cstheme="minorBidi"/>
      <w:sz w:val="24"/>
      <w:lang w:val="en-US" w:eastAsia="zh-CN" w:bidi="ar-SA"/>
    </w:rPr>
  </w:style>
  <w:style w:type="paragraph" w:customStyle="1" w:styleId="97">
    <w:name w:val="BodyText2"/>
    <w:basedOn w:val="1"/>
    <w:qFormat/>
    <w:uiPriority w:val="0"/>
    <w:pPr>
      <w:spacing w:after="120" w:line="480" w:lineRule="auto"/>
    </w:pPr>
  </w:style>
  <w:style w:type="paragraph" w:customStyle="1" w:styleId="98">
    <w:name w:val="BodyTextIndent3"/>
    <w:basedOn w:val="1"/>
    <w:qFormat/>
    <w:uiPriority w:val="0"/>
    <w:pPr>
      <w:spacing w:after="120"/>
      <w:ind w:left="420" w:leftChars="200"/>
    </w:pPr>
    <w:rPr>
      <w:sz w:val="16"/>
      <w:szCs w:val="16"/>
    </w:rPr>
  </w:style>
  <w:style w:type="paragraph" w:customStyle="1" w:styleId="99">
    <w:name w:val="UserStyle_47"/>
    <w:basedOn w:val="1"/>
    <w:qFormat/>
    <w:uiPriority w:val="0"/>
    <w:pPr>
      <w:ind w:firstLine="200" w:firstLineChars="200"/>
    </w:pPr>
    <w:rPr>
      <w:rFonts w:ascii="Calibri" w:hAnsi="Calibri"/>
      <w:color w:val="000000"/>
    </w:rPr>
  </w:style>
  <w:style w:type="paragraph" w:customStyle="1" w:styleId="100">
    <w:name w:val="UserStyle_48"/>
    <w:basedOn w:val="98"/>
    <w:qFormat/>
    <w:uiPriority w:val="0"/>
  </w:style>
  <w:style w:type="paragraph" w:customStyle="1" w:styleId="101">
    <w:name w:val="UserStyle_49"/>
    <w:basedOn w:val="1"/>
    <w:next w:val="102"/>
    <w:qFormat/>
    <w:uiPriority w:val="0"/>
    <w:pPr>
      <w:spacing w:line="520" w:lineRule="exact"/>
      <w:jc w:val="center"/>
    </w:pPr>
    <w:rPr>
      <w:rFonts w:ascii="宋体" w:hAnsi="宋体"/>
      <w:szCs w:val="20"/>
    </w:rPr>
  </w:style>
  <w:style w:type="paragraph" w:customStyle="1" w:styleId="102">
    <w:name w:val="UserStyle_50"/>
    <w:basedOn w:val="1"/>
    <w:next w:val="103"/>
    <w:qFormat/>
    <w:uiPriority w:val="0"/>
    <w:pPr>
      <w:spacing w:line="360" w:lineRule="auto"/>
      <w:ind w:firstLine="480" w:firstLineChars="200"/>
      <w:jc w:val="left"/>
    </w:pPr>
    <w:rPr>
      <w:rFonts w:hAnsi="宋体"/>
      <w:color w:val="000000"/>
    </w:rPr>
  </w:style>
  <w:style w:type="paragraph" w:customStyle="1" w:styleId="103">
    <w:name w:val="UserStyle_53"/>
    <w:basedOn w:val="1"/>
    <w:next w:val="87"/>
    <w:qFormat/>
    <w:uiPriority w:val="0"/>
    <w:pPr>
      <w:spacing w:line="360" w:lineRule="auto"/>
      <w:ind w:firstLine="200" w:firstLineChars="200"/>
    </w:pPr>
    <w:rPr>
      <w:sz w:val="24"/>
    </w:rPr>
  </w:style>
  <w:style w:type="paragraph" w:customStyle="1" w:styleId="104">
    <w:name w:val="UserStyle_51"/>
    <w:basedOn w:val="1"/>
    <w:qFormat/>
    <w:uiPriority w:val="0"/>
    <w:rPr>
      <w:szCs w:val="20"/>
    </w:rPr>
  </w:style>
  <w:style w:type="paragraph" w:customStyle="1" w:styleId="105">
    <w:name w:val="UserStyle_52"/>
    <w:basedOn w:val="1"/>
    <w:qFormat/>
    <w:uiPriority w:val="0"/>
    <w:pPr>
      <w:spacing w:line="360" w:lineRule="auto"/>
      <w:jc w:val="center"/>
    </w:pPr>
    <w:rPr>
      <w:rFonts w:ascii="黑体" w:hAnsi="黑体" w:eastAsia="黑体"/>
    </w:rPr>
  </w:style>
  <w:style w:type="paragraph" w:customStyle="1" w:styleId="106">
    <w:name w:val="UserStyle_54"/>
    <w:basedOn w:val="1"/>
    <w:qFormat/>
    <w:uiPriority w:val="0"/>
    <w:pPr>
      <w:spacing w:line="360" w:lineRule="auto"/>
      <w:ind w:firstLine="200" w:firstLineChars="200"/>
    </w:pPr>
    <w:rPr>
      <w:rFonts w:ascii="宋体" w:hAnsi="宋体"/>
      <w:sz w:val="24"/>
    </w:rPr>
  </w:style>
  <w:style w:type="paragraph" w:customStyle="1" w:styleId="107">
    <w:name w:val="UserStyle_55"/>
    <w:basedOn w:val="1"/>
    <w:qFormat/>
    <w:uiPriority w:val="0"/>
    <w:pPr>
      <w:tabs>
        <w:tab w:val="left" w:pos="1120"/>
      </w:tabs>
      <w:snapToGrid w:val="0"/>
      <w:jc w:val="center"/>
    </w:pPr>
    <w:rPr>
      <w:szCs w:val="21"/>
    </w:rPr>
  </w:style>
  <w:style w:type="paragraph" w:customStyle="1" w:styleId="108">
    <w:name w:val="UserStyle_56"/>
    <w:basedOn w:val="1"/>
    <w:qFormat/>
    <w:uiPriority w:val="0"/>
  </w:style>
  <w:style w:type="paragraph" w:customStyle="1" w:styleId="109">
    <w:name w:val="UserStyle_57"/>
    <w:next w:val="1"/>
    <w:qFormat/>
    <w:uiPriority w:val="0"/>
    <w:pPr>
      <w:snapToGrid w:val="0"/>
      <w:jc w:val="center"/>
      <w:textAlignment w:val="baseline"/>
    </w:pPr>
    <w:rPr>
      <w:rFonts w:ascii="Times New Roman" w:hAnsi="Times New Roman" w:eastAsia="宋体" w:cstheme="minorBidi"/>
      <w:sz w:val="21"/>
      <w:lang w:val="en-US" w:eastAsia="zh-CN" w:bidi="ar-SA"/>
    </w:rPr>
  </w:style>
  <w:style w:type="paragraph" w:customStyle="1" w:styleId="110">
    <w:name w:val="UserStyle_58"/>
    <w:basedOn w:val="1"/>
    <w:qFormat/>
    <w:uiPriority w:val="0"/>
    <w:pPr>
      <w:jc w:val="center"/>
    </w:pPr>
    <w:rPr>
      <w:szCs w:val="20"/>
    </w:rPr>
  </w:style>
  <w:style w:type="paragraph" w:customStyle="1" w:styleId="111">
    <w:name w:val="UserStyle_59"/>
    <w:qFormat/>
    <w:uiPriority w:val="0"/>
    <w:pPr>
      <w:spacing w:line="360" w:lineRule="atLeast"/>
      <w:textAlignment w:val="baseline"/>
    </w:pPr>
    <w:rPr>
      <w:rFonts w:ascii="宋体" w:hAnsi="Times New Roman" w:eastAsia="宋体" w:cstheme="minorBidi"/>
      <w:sz w:val="24"/>
      <w:lang w:val="en-US" w:eastAsia="zh-CN" w:bidi="ar-SA"/>
    </w:rPr>
  </w:style>
  <w:style w:type="paragraph" w:customStyle="1" w:styleId="112">
    <w:name w:val="UserStyle_60"/>
    <w:basedOn w:val="1"/>
    <w:qFormat/>
    <w:uiPriority w:val="0"/>
    <w:pPr>
      <w:tabs>
        <w:tab w:val="left" w:pos="720"/>
      </w:tabs>
      <w:spacing w:line="360" w:lineRule="auto"/>
      <w:ind w:firstLine="582" w:firstLineChars="208"/>
    </w:pPr>
    <w:rPr>
      <w:rFonts w:ascii="宋体" w:hAnsi="宋体"/>
      <w:sz w:val="28"/>
      <w:szCs w:val="20"/>
    </w:rPr>
  </w:style>
  <w:style w:type="paragraph" w:customStyle="1" w:styleId="113">
    <w:name w:val="UserStyle_61"/>
    <w:basedOn w:val="1"/>
    <w:next w:val="1"/>
    <w:qFormat/>
    <w:uiPriority w:val="0"/>
    <w:pPr>
      <w:jc w:val="center"/>
    </w:pPr>
    <w:rPr>
      <w:szCs w:val="21"/>
    </w:rPr>
  </w:style>
  <w:style w:type="paragraph" w:customStyle="1" w:styleId="114">
    <w:name w:val="UserStyle_62"/>
    <w:next w:val="1"/>
    <w:qFormat/>
    <w:uiPriority w:val="0"/>
    <w:pPr>
      <w:textAlignment w:val="baseline"/>
    </w:pPr>
    <w:rPr>
      <w:rFonts w:ascii="仿宋_GB2312" w:hAnsi="Calibri" w:eastAsia="仿宋_GB2312" w:cstheme="minorBidi"/>
      <w:color w:val="000000"/>
      <w:sz w:val="24"/>
      <w:szCs w:val="24"/>
      <w:lang w:val="en-US" w:eastAsia="zh-CN" w:bidi="ar-SA"/>
    </w:rPr>
  </w:style>
  <w:style w:type="paragraph" w:customStyle="1" w:styleId="115">
    <w:name w:val="UserStyle_63"/>
    <w:basedOn w:val="1"/>
    <w:qFormat/>
    <w:uiPriority w:val="0"/>
    <w:pPr>
      <w:spacing w:line="360" w:lineRule="auto"/>
      <w:ind w:firstLine="200" w:firstLineChars="200"/>
    </w:pPr>
    <w:rPr>
      <w:rFonts w:ascii="宋体" w:hAnsi="宋体"/>
      <w:sz w:val="24"/>
    </w:rPr>
  </w:style>
  <w:style w:type="paragraph" w:customStyle="1" w:styleId="116">
    <w:name w:val="UserStyle_64"/>
    <w:basedOn w:val="1"/>
    <w:qFormat/>
    <w:uiPriority w:val="0"/>
  </w:style>
  <w:style w:type="paragraph" w:customStyle="1" w:styleId="117">
    <w:name w:val="UserStyle_65"/>
    <w:basedOn w:val="1"/>
    <w:qFormat/>
    <w:uiPriority w:val="0"/>
  </w:style>
  <w:style w:type="paragraph" w:customStyle="1" w:styleId="118">
    <w:name w:val="UserStyle_6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19">
    <w:name w:val="UserStyle_67"/>
    <w:basedOn w:val="1"/>
    <w:qFormat/>
    <w:uiPriority w:val="0"/>
    <w:pPr>
      <w:jc w:val="center"/>
    </w:pPr>
    <w:rPr>
      <w:szCs w:val="21"/>
    </w:rPr>
  </w:style>
  <w:style w:type="paragraph" w:customStyle="1" w:styleId="120">
    <w:name w:val="UserStyle_68"/>
    <w:basedOn w:val="1"/>
    <w:qFormat/>
    <w:uiPriority w:val="0"/>
  </w:style>
  <w:style w:type="paragraph" w:customStyle="1" w:styleId="121">
    <w:name w:val="UserStyle_69"/>
    <w:basedOn w:val="1"/>
    <w:next w:val="1"/>
    <w:qFormat/>
    <w:uiPriority w:val="0"/>
    <w:pPr>
      <w:spacing w:line="360" w:lineRule="auto"/>
      <w:ind w:firstLine="200" w:firstLineChars="200"/>
    </w:pPr>
    <w:rPr>
      <w:rFonts w:ascii="宋体" w:hAnsi="宋体"/>
      <w:sz w:val="24"/>
    </w:rPr>
  </w:style>
  <w:style w:type="paragraph" w:customStyle="1" w:styleId="122">
    <w:name w:val="UserStyle_70"/>
    <w:basedOn w:val="1"/>
    <w:qFormat/>
    <w:uiPriority w:val="0"/>
    <w:pPr>
      <w:spacing w:line="320" w:lineRule="exact"/>
      <w:jc w:val="center"/>
    </w:pPr>
    <w:rPr>
      <w:rFonts w:ascii="Calibri" w:hAnsi="Calibri"/>
      <w:szCs w:val="28"/>
    </w:rPr>
  </w:style>
  <w:style w:type="paragraph" w:customStyle="1" w:styleId="123">
    <w:name w:val="UserStyle_71"/>
    <w:basedOn w:val="1"/>
    <w:qFormat/>
    <w:uiPriority w:val="0"/>
    <w:pPr>
      <w:spacing w:line="440" w:lineRule="exact"/>
      <w:jc w:val="center"/>
    </w:pPr>
    <w:rPr>
      <w:spacing w:val="20"/>
      <w:sz w:val="28"/>
      <w:szCs w:val="20"/>
    </w:rPr>
  </w:style>
  <w:style w:type="paragraph" w:customStyle="1" w:styleId="124">
    <w:name w:val="UserStyle_72"/>
    <w:basedOn w:val="1"/>
    <w:qFormat/>
    <w:uiPriority w:val="0"/>
    <w:rPr>
      <w:kern w:val="0"/>
      <w:szCs w:val="21"/>
    </w:rPr>
  </w:style>
  <w:style w:type="paragraph" w:customStyle="1" w:styleId="125">
    <w:name w:val="UserStyle_73"/>
    <w:basedOn w:val="96"/>
    <w:next w:val="96"/>
    <w:qFormat/>
    <w:uiPriority w:val="0"/>
    <w:pPr>
      <w:tabs>
        <w:tab w:val="right" w:leader="dot" w:pos="8051"/>
      </w:tabs>
      <w:ind w:left="840" w:hanging="840"/>
    </w:pPr>
    <w:rPr>
      <w:rFonts w:ascii="Times New Roman"/>
    </w:rPr>
  </w:style>
  <w:style w:type="paragraph" w:customStyle="1" w:styleId="126">
    <w:name w:val="UserStyle_74"/>
    <w:basedOn w:val="29"/>
    <w:next w:val="101"/>
    <w:qFormat/>
    <w:uiPriority w:val="0"/>
    <w:pPr>
      <w:spacing w:line="720" w:lineRule="auto"/>
      <w:ind w:firstLine="200" w:firstLineChars="200"/>
      <w:jc w:val="center"/>
    </w:pPr>
    <w:rPr>
      <w:rFonts w:ascii="黑体" w:eastAsia="黑体" w:cs="宋体"/>
      <w:kern w:val="2"/>
      <w:sz w:val="36"/>
      <w:szCs w:val="20"/>
    </w:rPr>
  </w:style>
  <w:style w:type="paragraph" w:customStyle="1" w:styleId="127">
    <w:name w:val="UserStyle_75"/>
    <w:basedOn w:val="1"/>
    <w:next w:val="1"/>
    <w:qFormat/>
    <w:uiPriority w:val="0"/>
    <w:pPr>
      <w:keepNext/>
      <w:keepLines/>
      <w:numPr>
        <w:ilvl w:val="3"/>
        <w:numId w:val="1"/>
      </w:numPr>
      <w:spacing w:line="288" w:lineRule="auto"/>
      <w:ind w:right="108" w:rightChars="45"/>
    </w:pPr>
    <w:rPr>
      <w:rFonts w:hAnsi="宋体"/>
      <w:b/>
      <w:sz w:val="24"/>
      <w:szCs w:val="28"/>
    </w:rPr>
  </w:style>
  <w:style w:type="paragraph" w:customStyle="1" w:styleId="128">
    <w:name w:val="UserStyle_76"/>
    <w:basedOn w:val="1"/>
    <w:qFormat/>
    <w:uiPriority w:val="0"/>
    <w:pPr>
      <w:spacing w:line="520" w:lineRule="exact"/>
      <w:jc w:val="center"/>
    </w:pPr>
    <w:rPr>
      <w:rFonts w:ascii="宋体" w:hAnsi="宋体"/>
      <w:sz w:val="24"/>
    </w:rPr>
  </w:style>
  <w:style w:type="paragraph" w:customStyle="1" w:styleId="129">
    <w:name w:val="UserStyle_77"/>
    <w:basedOn w:val="1"/>
    <w:qFormat/>
    <w:uiPriority w:val="0"/>
    <w:pPr>
      <w:keepNext/>
      <w:keepLines/>
      <w:spacing w:before="24" w:line="288" w:lineRule="auto"/>
    </w:pPr>
    <w:rPr>
      <w:rFonts w:hAnsi="宋体"/>
      <w:b/>
      <w:sz w:val="28"/>
      <w:szCs w:val="30"/>
      <w:lang w:val="zh-CN"/>
    </w:rPr>
  </w:style>
  <w:style w:type="paragraph" w:customStyle="1" w:styleId="130">
    <w:name w:val="UserStyle_78"/>
    <w:basedOn w:val="1"/>
    <w:qFormat/>
    <w:uiPriority w:val="0"/>
    <w:pPr>
      <w:spacing w:line="440" w:lineRule="exact"/>
      <w:jc w:val="center"/>
    </w:pPr>
    <w:rPr>
      <w:sz w:val="24"/>
    </w:rPr>
  </w:style>
  <w:style w:type="paragraph" w:customStyle="1" w:styleId="131">
    <w:name w:val="UserStyle_79"/>
    <w:basedOn w:val="78"/>
    <w:qFormat/>
    <w:uiPriority w:val="0"/>
    <w:pPr>
      <w:spacing w:before="156" w:after="156"/>
    </w:pPr>
    <w:rPr>
      <w:rFonts w:ascii="Times New Roman" w:hAnsi="宋体" w:eastAsia="仿宋"/>
      <w:bCs w:val="0"/>
      <w:iCs w:val="0"/>
      <w:szCs w:val="20"/>
    </w:rPr>
  </w:style>
  <w:style w:type="paragraph" w:customStyle="1" w:styleId="132">
    <w:name w:val="UserStyle_80"/>
    <w:basedOn w:val="15"/>
    <w:qFormat/>
    <w:uiPriority w:val="0"/>
    <w:pPr>
      <w:spacing w:line="360" w:lineRule="exact"/>
      <w:ind w:left="0" w:firstLine="0" w:firstLineChars="0"/>
    </w:pPr>
    <w:rPr>
      <w:rFonts w:ascii="宋体"/>
      <w:color w:val="000000"/>
      <w:kern w:val="0"/>
      <w:sz w:val="24"/>
      <w:szCs w:val="20"/>
    </w:rPr>
  </w:style>
  <w:style w:type="paragraph" w:customStyle="1" w:styleId="133">
    <w:name w:val="UserStyle_81"/>
    <w:qFormat/>
    <w:uiPriority w:val="0"/>
    <w:pPr>
      <w:spacing w:line="240" w:lineRule="atLeast"/>
      <w:jc w:val="center"/>
      <w:textAlignment w:val="baseline"/>
    </w:pPr>
    <w:rPr>
      <w:rFonts w:ascii="Times New Roman" w:hAnsi="Times New Roman" w:eastAsia="宋体" w:cs="Times New Roman"/>
      <w:bCs/>
      <w:kern w:val="44"/>
      <w:sz w:val="21"/>
      <w:szCs w:val="21"/>
      <w:lang w:val="en-US" w:eastAsia="zh-CN" w:bidi="ar-SA"/>
    </w:rPr>
  </w:style>
  <w:style w:type="paragraph" w:customStyle="1" w:styleId="134">
    <w:name w:val="UserStyle_82"/>
    <w:basedOn w:val="31"/>
    <w:qFormat/>
    <w:uiPriority w:val="0"/>
    <w:pPr>
      <w:spacing w:before="156" w:after="156" w:line="360" w:lineRule="auto"/>
      <w:ind w:firstLine="200"/>
      <w:jc w:val="left"/>
    </w:pPr>
    <w:rPr>
      <w:rFonts w:ascii="宋体" w:hAnsi="宋体" w:cs="宋体"/>
      <w:sz w:val="28"/>
      <w:szCs w:val="24"/>
    </w:rPr>
  </w:style>
  <w:style w:type="paragraph" w:customStyle="1" w:styleId="135">
    <w:name w:val="UserStyle_83"/>
    <w:basedOn w:val="1"/>
    <w:qFormat/>
    <w:uiPriority w:val="0"/>
    <w:pPr>
      <w:snapToGrid w:val="0"/>
      <w:spacing w:line="360" w:lineRule="atLeast"/>
      <w:jc w:val="left"/>
    </w:pPr>
    <w:rPr>
      <w:rFonts w:ascii="宋体" w:hAnsi="宋体"/>
      <w:kern w:val="0"/>
      <w:sz w:val="24"/>
    </w:rPr>
  </w:style>
  <w:style w:type="paragraph" w:customStyle="1" w:styleId="136">
    <w:name w:val="UserStyle_84"/>
    <w:basedOn w:val="1"/>
    <w:qFormat/>
    <w:uiPriority w:val="0"/>
    <w:pPr>
      <w:jc w:val="center"/>
    </w:pPr>
    <w:rPr>
      <w:szCs w:val="21"/>
      <w:lang w:val="zh-CN"/>
    </w:rPr>
  </w:style>
  <w:style w:type="table" w:customStyle="1" w:styleId="137">
    <w:name w:val="TableGrid"/>
    <w:basedOn w:val="34"/>
    <w:qFormat/>
    <w:uiPriority w:val="0"/>
  </w:style>
  <w:style w:type="character" w:customStyle="1" w:styleId="138">
    <w:name w:val="UserStyle_85"/>
    <w:link w:val="139"/>
    <w:qFormat/>
    <w:uiPriority w:val="0"/>
    <w:rPr>
      <w:kern w:val="2"/>
      <w:sz w:val="21"/>
      <w:szCs w:val="21"/>
    </w:rPr>
  </w:style>
  <w:style w:type="paragraph" w:customStyle="1" w:styleId="139">
    <w:name w:val="UserStyle_86"/>
    <w:basedOn w:val="1"/>
    <w:next w:val="1"/>
    <w:link w:val="138"/>
    <w:qFormat/>
    <w:uiPriority w:val="0"/>
    <w:pPr>
      <w:jc w:val="center"/>
    </w:pPr>
    <w:rPr>
      <w:szCs w:val="21"/>
    </w:rPr>
  </w:style>
  <w:style w:type="paragraph" w:customStyle="1" w:styleId="140">
    <w:name w:val="UserStyle_87"/>
    <w:basedOn w:val="1"/>
    <w:qFormat/>
    <w:uiPriority w:val="0"/>
    <w:pPr>
      <w:jc w:val="left"/>
    </w:pPr>
    <w:rPr>
      <w:kern w:val="0"/>
      <w:sz w:val="24"/>
    </w:rPr>
  </w:style>
  <w:style w:type="paragraph" w:customStyle="1" w:styleId="141">
    <w:name w:val="UserStyle_88"/>
    <w:basedOn w:val="1"/>
    <w:qFormat/>
    <w:uiPriority w:val="0"/>
    <w:pPr>
      <w:snapToGrid w:val="0"/>
      <w:spacing w:line="240" w:lineRule="exact"/>
      <w:jc w:val="center"/>
    </w:pPr>
    <w:rPr>
      <w:color w:val="FF0000"/>
      <w:kern w:val="0"/>
      <w:szCs w:val="21"/>
    </w:rPr>
  </w:style>
  <w:style w:type="paragraph" w:customStyle="1" w:styleId="142">
    <w:name w:val="正文1"/>
    <w:basedOn w:val="1"/>
    <w:qFormat/>
    <w:uiPriority w:val="0"/>
    <w:pPr>
      <w:spacing w:before="78" w:beforeLines="25" w:after="78" w:afterLines="25" w:line="360" w:lineRule="auto"/>
      <w:ind w:firstLine="480" w:firstLineChars="200"/>
    </w:pPr>
    <w:rPr>
      <w:sz w:val="24"/>
    </w:rPr>
  </w:style>
  <w:style w:type="paragraph" w:customStyle="1" w:styleId="143">
    <w:name w:val="正文00"/>
    <w:basedOn w:val="1"/>
    <w:next w:val="144"/>
    <w:qFormat/>
    <w:uiPriority w:val="0"/>
    <w:pPr>
      <w:spacing w:line="425" w:lineRule="atLeast"/>
      <w:ind w:left="107" w:leftChars="51" w:right="124" w:rightChars="59" w:firstLine="480"/>
    </w:pPr>
    <w:rPr>
      <w:kern w:val="0"/>
      <w:sz w:val="28"/>
      <w:u w:color="000000"/>
    </w:rPr>
  </w:style>
  <w:style w:type="paragraph" w:customStyle="1" w:styleId="144">
    <w:name w:val="样式 Times New Roman 五号 居中1"/>
    <w:basedOn w:val="1"/>
    <w:next w:val="145"/>
    <w:qFormat/>
    <w:uiPriority w:val="0"/>
    <w:pPr>
      <w:jc w:val="center"/>
    </w:pPr>
    <w:rPr>
      <w:rFonts w:cs="宋体"/>
    </w:rPr>
  </w:style>
  <w:style w:type="paragraph" w:customStyle="1" w:styleId="145">
    <w:name w:val="表头"/>
    <w:basedOn w:val="15"/>
    <w:next w:val="9"/>
    <w:qFormat/>
    <w:uiPriority w:val="0"/>
    <w:pPr>
      <w:adjustRightInd w:val="0"/>
      <w:spacing w:before="156" w:beforeLines="50" w:line="360" w:lineRule="auto"/>
      <w:jc w:val="center"/>
    </w:pPr>
    <w:rPr>
      <w:rFonts w:ascii="宋体" w:hAnsi="宋体"/>
      <w:b/>
      <w:color w:val="000000"/>
      <w:kern w:val="0"/>
      <w:sz w:val="24"/>
      <w:szCs w:val="21"/>
    </w:rPr>
  </w:style>
  <w:style w:type="paragraph" w:customStyle="1" w:styleId="146">
    <w:name w:val="样式 首行缩进"/>
    <w:basedOn w:val="1"/>
    <w:qFormat/>
    <w:uiPriority w:val="0"/>
    <w:pPr>
      <w:widowControl w:val="0"/>
      <w:spacing w:before="60" w:after="60" w:line="360" w:lineRule="auto"/>
      <w:ind w:firstLine="480" w:firstLineChars="200"/>
      <w:textAlignment w:val="auto"/>
    </w:pPr>
    <w:rPr>
      <w:rFonts w:cs="宋体"/>
      <w:sz w:val="24"/>
      <w:szCs w:val="20"/>
    </w:rPr>
  </w:style>
  <w:style w:type="character" w:customStyle="1" w:styleId="147">
    <w:name w:val="批注框文本 字符"/>
    <w:basedOn w:val="20"/>
    <w:link w:val="12"/>
    <w:qFormat/>
    <w:uiPriority w:val="0"/>
    <w:rPr>
      <w:rFonts w:cstheme="minorBidi"/>
      <w:kern w:val="2"/>
      <w:sz w:val="18"/>
      <w:szCs w:val="18"/>
    </w:rPr>
  </w:style>
  <w:style w:type="character" w:customStyle="1" w:styleId="148">
    <w:name w:val="批注文字 字符1"/>
    <w:link w:val="5"/>
    <w:qFormat/>
    <w:uiPriority w:val="0"/>
    <w:rPr>
      <w:rFonts w:cstheme="minorBidi"/>
      <w:kern w:val="2"/>
      <w:sz w:val="21"/>
      <w:szCs w:val="24"/>
    </w:rPr>
  </w:style>
  <w:style w:type="paragraph" w:customStyle="1" w:styleId="149">
    <w:name w:val="Normal"/>
    <w:qFormat/>
    <w:uiPriority w:val="0"/>
    <w:pPr>
      <w:widowControl w:val="0"/>
      <w:adjustRightInd w:val="0"/>
      <w:spacing w:line="360" w:lineRule="atLeast"/>
    </w:pPr>
    <w:rPr>
      <w:rFonts w:ascii="宋体" w:hAnsi="Times New Roman" w:eastAsia="宋体" w:cs="Times New Roman"/>
      <w:sz w:val="24"/>
      <w:lang w:val="en-US" w:eastAsia="zh-CN" w:bidi="ar-SA"/>
    </w:rPr>
  </w:style>
  <w:style w:type="paragraph" w:customStyle="1" w:styleId="150">
    <w:name w:val="0表格文字"/>
    <w:basedOn w:val="1"/>
    <w:next w:val="1"/>
    <w:link w:val="152"/>
    <w:qFormat/>
    <w:uiPriority w:val="0"/>
    <w:pPr>
      <w:keepNext w:val="0"/>
      <w:keepLines w:val="0"/>
      <w:widowControl w:val="0"/>
      <w:suppressLineNumbers w:val="0"/>
      <w:wordWrap w:val="0"/>
      <w:topLinePunct/>
      <w:spacing w:before="0" w:beforeAutospacing="0" w:after="0" w:afterAutospacing="0" w:line="240" w:lineRule="auto"/>
      <w:ind w:left="0" w:right="0" w:firstLine="0" w:firstLineChars="0"/>
      <w:jc w:val="center"/>
    </w:pPr>
    <w:rPr>
      <w:rFonts w:hint="default" w:ascii="Times New Roman" w:hAnsi="Times New Roman" w:eastAsia="宋体" w:cs="宋体"/>
      <w:color w:val="000000"/>
      <w:kern w:val="0"/>
      <w:sz w:val="21"/>
      <w:szCs w:val="21"/>
      <w:lang w:val="en-US" w:eastAsia="zh-CN" w:bidi="ar"/>
    </w:rPr>
  </w:style>
  <w:style w:type="paragraph" w:customStyle="1" w:styleId="151">
    <w:name w:val="0表格文字2"/>
    <w:basedOn w:val="1"/>
    <w:next w:val="1"/>
    <w:link w:val="153"/>
    <w:qFormat/>
    <w:uiPriority w:val="0"/>
    <w:pPr>
      <w:keepNext w:val="0"/>
      <w:keepLines w:val="0"/>
      <w:widowControl w:val="0"/>
      <w:suppressLineNumbers w:val="0"/>
      <w:wordWrap w:val="0"/>
      <w:spacing w:before="0" w:beforeAutospacing="0" w:after="0" w:afterAutospacing="0" w:line="240" w:lineRule="auto"/>
      <w:ind w:left="0" w:right="0" w:firstLine="720" w:firstLineChars="200"/>
      <w:jc w:val="left"/>
    </w:pPr>
    <w:rPr>
      <w:rFonts w:hint="default" w:ascii="Times New Roman" w:hAnsi="Times New Roman" w:eastAsia="宋体" w:cs="Times New Roman"/>
      <w:color w:val="000000"/>
      <w:kern w:val="0"/>
      <w:sz w:val="21"/>
      <w:szCs w:val="24"/>
      <w:lang w:val="en-US" w:eastAsia="zh-CN" w:bidi="ar"/>
    </w:rPr>
  </w:style>
  <w:style w:type="character" w:customStyle="1" w:styleId="152">
    <w:name w:val="0表格文字 Char"/>
    <w:basedOn w:val="20"/>
    <w:link w:val="150"/>
    <w:qFormat/>
    <w:uiPriority w:val="0"/>
    <w:rPr>
      <w:rFonts w:hint="eastAsia" w:ascii="宋体" w:hAnsi="宋体" w:eastAsia="宋体" w:cs="宋体"/>
      <w:color w:val="000000"/>
      <w:sz w:val="21"/>
      <w:szCs w:val="21"/>
    </w:rPr>
  </w:style>
  <w:style w:type="character" w:customStyle="1" w:styleId="153">
    <w:name w:val="0表格文字2 Char"/>
    <w:basedOn w:val="20"/>
    <w:link w:val="151"/>
    <w:qFormat/>
    <w:uiPriority w:val="0"/>
    <w:rPr>
      <w:rFonts w:hint="default" w:ascii="Times New Roman" w:hAnsi="Times New Roman" w:cs="Times New Roman"/>
      <w:color w:val="000000"/>
      <w:sz w:val="21"/>
      <w:szCs w:val="24"/>
    </w:rPr>
  </w:style>
  <w:style w:type="paragraph" w:customStyle="1" w:styleId="154">
    <w:name w:val="11111"/>
    <w:next w:val="1"/>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customStyle="1" w:styleId="155">
    <w:name w:val="表格内"/>
    <w:basedOn w:val="156"/>
    <w:qFormat/>
    <w:uiPriority w:val="0"/>
    <w:rPr>
      <w:rFonts w:ascii="Times New Roman" w:hAnsi="Times New Roman" w:eastAsia="宋体"/>
      <w:sz w:val="21"/>
    </w:rPr>
  </w:style>
  <w:style w:type="paragraph" w:customStyle="1" w:styleId="156">
    <w:name w:val="表后"/>
    <w:next w:val="155"/>
    <w:qFormat/>
    <w:uiPriority w:val="0"/>
    <w:pPr>
      <w:jc w:val="center"/>
    </w:pPr>
    <w:rPr>
      <w:rFonts w:ascii="黑体" w:hAnsi="黑体" w:eastAsia="黑体" w:cs="Times New Roman"/>
      <w:bCs/>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4816</Words>
  <Characters>5474</Characters>
  <Lines>35</Lines>
  <Paragraphs>9</Paragraphs>
  <TotalTime>12</TotalTime>
  <ScaleCrop>false</ScaleCrop>
  <LinksUpToDate>false</LinksUpToDate>
  <CharactersWithSpaces>5516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2021-12-23T02:32:00Z</dcterms:created>
  <dc:creator>Administrator</dc:creator>
  <cp:lastModifiedBy>高</cp:lastModifiedBy>
  <cp:lastPrinted>2021-12-23T03:30:00Z</cp:lastPrinted>
  <dcterms:modified xsi:type="dcterms:W3CDTF">2026-04-07T09:49:39Z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10DB97D9DF074E469AB3315D79A99128_13</vt:lpwstr>
  </property>
  <property fmtid="{D5CDD505-2E9C-101B-9397-08002B2CF9AE}" pid="4" name="KSOTemplateDocerSaveRecord">
    <vt:lpwstr>eyJoZGlkIjoiMDhjMDBlNDcwNmY2MDAyMWU3MTBhNTVkOWNhMWYxM2QiLCJ1c2VySWQiOiI0NDE0MjQ2MzEifQ==</vt:lpwstr>
  </property>
</Properties>
</file>