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rPr>
          <w:rFonts w:hint="default" w:ascii="黑体" w:eastAsia="黑体" w:cs="黑体"/>
          <w:sz w:val="32"/>
          <w:szCs w:val="32"/>
          <w:lang w:eastAsia="zh-CN"/>
        </w:rPr>
      </w:pPr>
      <w:r>
        <w:rPr>
          <w:rFonts w:hint="eastAsia" w:ascii="黑体" w:eastAsia="黑体" w:cs="黑体"/>
          <w:sz w:val="32"/>
          <w:szCs w:val="32"/>
        </w:rPr>
        <w:t>附件</w:t>
      </w:r>
      <w:r>
        <w:rPr>
          <w:rFonts w:ascii="黑体" w:eastAsia="黑体" w:cs="黑体"/>
          <w:sz w:val="32"/>
          <w:szCs w:val="32"/>
          <w:lang w:val="en-US" w:eastAsia="zh-CN"/>
        </w:rPr>
        <w:t>1</w:t>
      </w:r>
      <w:r>
        <w:rPr>
          <w:rFonts w:hint="default" w:ascii="黑体" w:eastAsia="黑体" w:cs="黑体"/>
          <w:sz w:val="32"/>
          <w:szCs w:val="32"/>
          <w:lang w:eastAsia="zh-CN"/>
        </w:rPr>
        <w:t>4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20" w:lineRule="exact"/>
        <w:jc w:val="center"/>
        <w:textAlignment w:val="auto"/>
        <w:rPr>
          <w:rFonts w:hint="eastAsia"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同级改职人员审查表</w:t>
      </w:r>
    </w:p>
    <w:tbl>
      <w:tblPr>
        <w:tblStyle w:val="11"/>
        <w:tblW w:w="92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2237"/>
        <w:gridCol w:w="932"/>
        <w:gridCol w:w="1331"/>
        <w:gridCol w:w="1545"/>
        <w:gridCol w:w="1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exact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姓名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性别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出生年月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exact"/>
        </w:trPr>
        <w:tc>
          <w:tcPr>
            <w:tcW w:w="13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最高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学历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毕（肄）业时间</w:t>
            </w:r>
          </w:p>
        </w:tc>
        <w:tc>
          <w:tcPr>
            <w:tcW w:w="2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毕业学校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专    业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文化程度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exact"/>
        </w:trPr>
        <w:tc>
          <w:tcPr>
            <w:tcW w:w="13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</w:p>
        </w:tc>
        <w:tc>
          <w:tcPr>
            <w:tcW w:w="2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exact"/>
        </w:trPr>
        <w:tc>
          <w:tcPr>
            <w:tcW w:w="3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现技术职称</w:t>
            </w:r>
          </w:p>
        </w:tc>
        <w:tc>
          <w:tcPr>
            <w:tcW w:w="2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授予时间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exact"/>
        </w:trPr>
        <w:tc>
          <w:tcPr>
            <w:tcW w:w="3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现聘技术职务</w:t>
            </w:r>
          </w:p>
        </w:tc>
        <w:tc>
          <w:tcPr>
            <w:tcW w:w="2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聘任时间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exact"/>
        </w:trPr>
        <w:tc>
          <w:tcPr>
            <w:tcW w:w="3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原工作单位及岗位</w:t>
            </w:r>
          </w:p>
        </w:tc>
        <w:tc>
          <w:tcPr>
            <w:tcW w:w="56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exact"/>
        </w:trPr>
        <w:tc>
          <w:tcPr>
            <w:tcW w:w="3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现工作单位及岗位</w:t>
            </w:r>
          </w:p>
        </w:tc>
        <w:tc>
          <w:tcPr>
            <w:tcW w:w="56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exact"/>
        </w:trPr>
        <w:tc>
          <w:tcPr>
            <w:tcW w:w="3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拟评技术职称</w:t>
            </w:r>
          </w:p>
        </w:tc>
        <w:tc>
          <w:tcPr>
            <w:tcW w:w="56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0" w:hRule="atLeast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420" w:lineRule="exact"/>
              <w:jc w:val="center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由</w:t>
            </w:r>
          </w:p>
        </w:tc>
        <w:tc>
          <w:tcPr>
            <w:tcW w:w="78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仿宋_GB2312" w:eastAsia="仿宋_GB2312" w:cs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3" w:hRule="atLeast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420" w:lineRule="exact"/>
              <w:jc w:val="center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见</w:t>
            </w:r>
          </w:p>
        </w:tc>
        <w:tc>
          <w:tcPr>
            <w:tcW w:w="78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ascii="仿宋_GB2312" w:eastAsia="仿宋_GB2312" w:cs="仿宋_GB2312"/>
                <w:sz w:val="28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bidi w:val="0"/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bidi w:val="0"/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bidi w:val="0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 xml:space="preserve">       盖  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 xml:space="preserve">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5" w:hRule="atLeast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市地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8"/>
                <w:lang w:val="en-US" w:eastAsia="zh-CN"/>
              </w:rPr>
              <w:t>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省直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主管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部门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>意见</w:t>
            </w:r>
          </w:p>
        </w:tc>
        <w:tc>
          <w:tcPr>
            <w:tcW w:w="78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 xml:space="preserve"> 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仿宋_GB2312" w:eastAsia="仿宋_GB2312" w:cs="仿宋_GB2312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仿宋_GB2312" w:eastAsia="仿宋_GB2312" w:cs="仿宋_GB2312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 xml:space="preserve">       盖  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 w:cs="仿宋_GB2312"/>
                <w:sz w:val="28"/>
              </w:rPr>
            </w:pPr>
            <w:r>
              <w:rPr>
                <w:rFonts w:hint="eastAsia" w:ascii="仿宋_GB2312" w:eastAsia="仿宋_GB2312" w:cs="仿宋_GB2312"/>
                <w:sz w:val="28"/>
              </w:rPr>
              <w:t xml:space="preserve">        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xi Sans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doNotUseIndentAsNumberingTabStop/>
    <w:compatSetting w:name="compatibilityMode" w:uri="http://schemas.microsoft.com/office/word" w:val="14"/>
  </w:compat>
  <w:docVars>
    <w:docVar w:name="commondata" w:val="eyJoZGlkIjoiYmRkODdhYmE5Mzk4MTVlMTBhMzlmYzZiZDJhOGJmZjEifQ=="/>
  </w:docVars>
  <w:rsids>
    <w:rsidRoot w:val="00000000"/>
    <w:rsid w:val="DF3F18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4">
    <w:name w:val="heading 2"/>
    <w:basedOn w:val="1"/>
    <w:next w:val="1"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5">
    <w:name w:val="heading 3"/>
    <w:basedOn w:val="1"/>
    <w:next w:val="1"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Autospacing="0"/>
    </w:pPr>
  </w:style>
  <w:style w:type="paragraph" w:styleId="6">
    <w:name w:val="Body Text Indent 2"/>
    <w:basedOn w:val="1"/>
    <w:uiPriority w:val="0"/>
    <w:pPr>
      <w:spacing w:after="120" w:afterAutospacing="0" w:line="480" w:lineRule="auto"/>
      <w:ind w:left="200" w:leftChars="200"/>
    </w:p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footnote text"/>
    <w:basedOn w:val="1"/>
    <w:uiPriority w:val="0"/>
    <w:pPr>
      <w:snapToGrid w:val="0"/>
      <w:jc w:val="left"/>
    </w:pPr>
    <w:rPr>
      <w:sz w:val="18"/>
      <w:szCs w:val="18"/>
    </w:rPr>
  </w:style>
  <w:style w:type="paragraph" w:styleId="9">
    <w:name w:val="toc 9"/>
    <w:basedOn w:val="1"/>
    <w:next w:val="1"/>
    <w:uiPriority w:val="0"/>
    <w:pPr>
      <w:ind w:left="3360"/>
    </w:p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character" w:styleId="13">
    <w:name w:val="Hyperlink"/>
    <w:basedOn w:val="12"/>
    <w:uiPriority w:val="0"/>
    <w:rPr>
      <w:rFonts w:ascii="宋体" w:eastAsia="宋体" w:cs="宋体"/>
      <w:color w:val="000000"/>
      <w:sz w:val="18"/>
      <w:szCs w:val="18"/>
      <w:u w:val="none"/>
    </w:rPr>
  </w:style>
  <w:style w:type="paragraph" w:customStyle="1" w:styleId="14">
    <w:name w:val="_Style 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p0"/>
    <w:basedOn w:val="1"/>
    <w:qFormat/>
    <w:uiPriority w:val="0"/>
    <w:pPr>
      <w:widowControl w:val="0"/>
      <w:adjustRightInd/>
      <w:snapToGrid/>
      <w:spacing w:before="75" w:after="75"/>
      <w:jc w:val="both"/>
    </w:pPr>
    <w:rPr>
      <w:rFonts w:ascii="宋体" w:eastAsia="宋体" w:cs="宋体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</Pages>
  <Words>113</Words>
  <Characters>114</Characters>
  <Lines>61</Lines>
  <Paragraphs>38</Paragraphs>
  <TotalTime>15</TotalTime>
  <ScaleCrop>false</ScaleCrop>
  <LinksUpToDate>false</LinksUpToDate>
  <CharactersWithSpaces>165</CharactersWithSpaces>
  <Application>WPS Office_11.8.2.9339_F1E327BC-269C-435d-A152-05C5408002CA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2024-07-31T13:30:00Z</dcterms:created>
  <dc:creator>...伟平</dc:creator>
  <cp:lastModifiedBy>greatwall</cp:lastModifiedBy>
  <cp:lastPrinted>2024-10-08T16:54:00Z</cp:lastPrinted>
  <dcterms:modified xsi:type="dcterms:W3CDTF">2024-10-25T15:46:46Z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  <property fmtid="{D5CDD505-2E9C-101B-9397-08002B2CF9AE}" pid="3" name="ICV">
    <vt:lpwstr>ADD9C16944FF4208AEB2519A097A0683_11</vt:lpwstr>
  </property>
</Properties>
</file>