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82488" w14:textId="77777777" w:rsidR="00910879" w:rsidRDefault="000955CE">
      <w:pPr>
        <w:spacing w:line="640" w:lineRule="exact"/>
        <w:rPr>
          <w:rFonts w:eastAsia="黑体"/>
          <w:sz w:val="32"/>
          <w:szCs w:val="32"/>
        </w:rPr>
      </w:pPr>
      <w:r>
        <w:rPr>
          <w:rFonts w:eastAsia="黑体"/>
          <w:sz w:val="32"/>
          <w:szCs w:val="32"/>
        </w:rPr>
        <w:t>附件</w:t>
      </w:r>
      <w:r>
        <w:rPr>
          <w:rFonts w:eastAsia="黑体"/>
          <w:sz w:val="32"/>
          <w:szCs w:val="32"/>
        </w:rPr>
        <w:t>4</w:t>
      </w:r>
    </w:p>
    <w:p w14:paraId="78EE62B9" w14:textId="77777777" w:rsidR="00910879" w:rsidRDefault="00910879">
      <w:pPr>
        <w:pStyle w:val="a4"/>
      </w:pPr>
    </w:p>
    <w:p w14:paraId="6C4E53EE" w14:textId="77777777" w:rsidR="00910879" w:rsidRDefault="000955CE">
      <w:pPr>
        <w:spacing w:line="640" w:lineRule="exact"/>
        <w:jc w:val="center"/>
        <w:rPr>
          <w:rFonts w:eastAsia="方正小标宋简体"/>
          <w:color w:val="000000"/>
          <w:sz w:val="44"/>
          <w:szCs w:val="44"/>
        </w:rPr>
      </w:pPr>
      <w:r>
        <w:rPr>
          <w:rFonts w:eastAsia="方正小标宋简体"/>
          <w:color w:val="000000"/>
          <w:sz w:val="44"/>
          <w:szCs w:val="44"/>
        </w:rPr>
        <w:t>宣布失效的行政规范性文件目录</w:t>
      </w:r>
    </w:p>
    <w:p w14:paraId="13F6D410" w14:textId="77777777" w:rsidR="00910879" w:rsidRDefault="00910879">
      <w:pPr>
        <w:pStyle w:val="a3"/>
      </w:pPr>
    </w:p>
    <w:tbl>
      <w:tblPr>
        <w:tblW w:w="15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1821"/>
        <w:gridCol w:w="3181"/>
      </w:tblGrid>
      <w:tr w:rsidR="00910879" w14:paraId="0CDDDC3E" w14:textId="77777777">
        <w:trPr>
          <w:trHeight w:hRule="exact" w:val="752"/>
          <w:jc w:val="center"/>
        </w:trPr>
        <w:tc>
          <w:tcPr>
            <w:tcW w:w="707" w:type="dxa"/>
            <w:vAlign w:val="center"/>
          </w:tcPr>
          <w:p w14:paraId="7F32345D" w14:textId="77777777" w:rsidR="00910879" w:rsidRDefault="000955CE">
            <w:pPr>
              <w:spacing w:line="340" w:lineRule="exact"/>
              <w:jc w:val="center"/>
              <w:rPr>
                <w:rFonts w:eastAsia="黑体"/>
                <w:color w:val="000000"/>
                <w:sz w:val="32"/>
                <w:szCs w:val="32"/>
              </w:rPr>
            </w:pPr>
            <w:r>
              <w:rPr>
                <w:rFonts w:eastAsia="黑体"/>
                <w:color w:val="000000"/>
                <w:sz w:val="28"/>
                <w:szCs w:val="28"/>
              </w:rPr>
              <w:t>序号</w:t>
            </w:r>
          </w:p>
        </w:tc>
        <w:tc>
          <w:tcPr>
            <w:tcW w:w="11821" w:type="dxa"/>
            <w:vAlign w:val="center"/>
          </w:tcPr>
          <w:p w14:paraId="440FC9B9" w14:textId="77777777" w:rsidR="00910879" w:rsidRDefault="000955CE">
            <w:pPr>
              <w:spacing w:line="340" w:lineRule="exact"/>
              <w:jc w:val="center"/>
              <w:rPr>
                <w:rFonts w:eastAsia="黑体"/>
                <w:color w:val="000000"/>
                <w:sz w:val="32"/>
                <w:szCs w:val="32"/>
              </w:rPr>
            </w:pPr>
            <w:r>
              <w:rPr>
                <w:rFonts w:eastAsia="黑体"/>
                <w:color w:val="000000"/>
                <w:sz w:val="28"/>
                <w:szCs w:val="28"/>
              </w:rPr>
              <w:t>文件名称</w:t>
            </w:r>
          </w:p>
        </w:tc>
        <w:tc>
          <w:tcPr>
            <w:tcW w:w="3181" w:type="dxa"/>
            <w:vAlign w:val="center"/>
          </w:tcPr>
          <w:p w14:paraId="2CBA9473" w14:textId="77777777" w:rsidR="00910879" w:rsidRDefault="000955CE">
            <w:pPr>
              <w:spacing w:line="340" w:lineRule="exact"/>
              <w:jc w:val="center"/>
              <w:rPr>
                <w:rFonts w:eastAsia="黑体"/>
                <w:color w:val="000000"/>
                <w:sz w:val="32"/>
                <w:szCs w:val="32"/>
              </w:rPr>
            </w:pPr>
            <w:r>
              <w:rPr>
                <w:rFonts w:eastAsia="黑体"/>
                <w:color w:val="000000"/>
                <w:sz w:val="28"/>
                <w:szCs w:val="28"/>
              </w:rPr>
              <w:t>文</w:t>
            </w:r>
            <w:r>
              <w:rPr>
                <w:rFonts w:eastAsia="黑体"/>
                <w:color w:val="000000"/>
                <w:sz w:val="28"/>
                <w:szCs w:val="28"/>
              </w:rPr>
              <w:t xml:space="preserve">  </w:t>
            </w:r>
            <w:r>
              <w:rPr>
                <w:rFonts w:eastAsia="黑体"/>
                <w:color w:val="000000"/>
                <w:sz w:val="28"/>
                <w:szCs w:val="28"/>
              </w:rPr>
              <w:t>号</w:t>
            </w:r>
          </w:p>
        </w:tc>
      </w:tr>
      <w:tr w:rsidR="00910879" w14:paraId="1EBEFC9B" w14:textId="77777777">
        <w:trPr>
          <w:trHeight w:hRule="exact" w:val="550"/>
          <w:jc w:val="center"/>
        </w:trPr>
        <w:tc>
          <w:tcPr>
            <w:tcW w:w="707" w:type="dxa"/>
            <w:shd w:val="clear" w:color="auto" w:fill="auto"/>
            <w:vAlign w:val="center"/>
          </w:tcPr>
          <w:p w14:paraId="3656EF8B"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1821" w:type="dxa"/>
            <w:shd w:val="clear" w:color="auto" w:fill="auto"/>
            <w:vAlign w:val="center"/>
          </w:tcPr>
          <w:p w14:paraId="40308A1A"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佳木斯市人民政府办公室关于印发佳木斯市生态环境保护“十三五”规划的通知</w:t>
            </w:r>
          </w:p>
        </w:tc>
        <w:tc>
          <w:tcPr>
            <w:tcW w:w="3181" w:type="dxa"/>
            <w:shd w:val="clear" w:color="auto" w:fill="auto"/>
            <w:vAlign w:val="center"/>
          </w:tcPr>
          <w:p w14:paraId="212EE2C9"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〔2017〕24号</w:t>
            </w:r>
          </w:p>
        </w:tc>
      </w:tr>
      <w:tr w:rsidR="00910879" w14:paraId="55013B55" w14:textId="77777777">
        <w:trPr>
          <w:trHeight w:hRule="exact" w:val="697"/>
          <w:jc w:val="center"/>
        </w:trPr>
        <w:tc>
          <w:tcPr>
            <w:tcW w:w="707" w:type="dxa"/>
            <w:vAlign w:val="center"/>
          </w:tcPr>
          <w:p w14:paraId="1FED9A01" w14:textId="77777777" w:rsidR="00910879" w:rsidRDefault="000955CE">
            <w:pPr>
              <w:spacing w:line="3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p>
        </w:tc>
        <w:tc>
          <w:tcPr>
            <w:tcW w:w="11821" w:type="dxa"/>
            <w:vAlign w:val="center"/>
          </w:tcPr>
          <w:p w14:paraId="7939EE14"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佳木斯市人民政府办公室关于印发佳木斯市禁止野外焚烧秸秆改善大气环境质量实施方案的通知</w:t>
            </w:r>
          </w:p>
          <w:p w14:paraId="3E6F6DAD" w14:textId="77777777" w:rsidR="00910879" w:rsidRDefault="00910879">
            <w:pPr>
              <w:spacing w:line="300" w:lineRule="exact"/>
              <w:jc w:val="center"/>
              <w:rPr>
                <w:rFonts w:ascii="仿宋_GB2312" w:eastAsia="仿宋_GB2312" w:hAnsi="仿宋_GB2312" w:cs="仿宋_GB2312"/>
                <w:color w:val="000000" w:themeColor="text1"/>
                <w:sz w:val="28"/>
                <w:szCs w:val="28"/>
              </w:rPr>
            </w:pPr>
          </w:p>
        </w:tc>
        <w:tc>
          <w:tcPr>
            <w:tcW w:w="3181" w:type="dxa"/>
            <w:vAlign w:val="center"/>
          </w:tcPr>
          <w:p w14:paraId="53CF5BCA" w14:textId="77777777" w:rsidR="00910879" w:rsidRDefault="000955CE">
            <w:pPr>
              <w:spacing w:line="3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〔2017〕35号</w:t>
            </w:r>
          </w:p>
        </w:tc>
      </w:tr>
      <w:tr w:rsidR="00910879" w14:paraId="4F0E3859" w14:textId="77777777">
        <w:trPr>
          <w:trHeight w:hRule="exact" w:val="662"/>
          <w:jc w:val="center"/>
        </w:trPr>
        <w:tc>
          <w:tcPr>
            <w:tcW w:w="707" w:type="dxa"/>
            <w:vAlign w:val="center"/>
          </w:tcPr>
          <w:p w14:paraId="2B4E1BC0" w14:textId="77777777" w:rsidR="00910879" w:rsidRDefault="000955CE">
            <w:pPr>
              <w:spacing w:line="3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p>
        </w:tc>
        <w:tc>
          <w:tcPr>
            <w:tcW w:w="11821" w:type="dxa"/>
            <w:vAlign w:val="center"/>
          </w:tcPr>
          <w:p w14:paraId="6E8B4F7E"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佳木斯市人民政府关于印发佳木斯市妇女发展规划（2021—2025年）和佳木斯市儿童发展规划（2021—2025年）的通知</w:t>
            </w:r>
          </w:p>
          <w:p w14:paraId="71757E32" w14:textId="77777777" w:rsidR="00910879" w:rsidRDefault="00910879">
            <w:pPr>
              <w:spacing w:line="300" w:lineRule="exact"/>
              <w:jc w:val="center"/>
              <w:rPr>
                <w:rFonts w:ascii="仿宋_GB2312" w:eastAsia="仿宋_GB2312" w:hAnsi="仿宋_GB2312" w:cs="仿宋_GB2312"/>
                <w:color w:val="000000" w:themeColor="text1"/>
                <w:sz w:val="28"/>
                <w:szCs w:val="28"/>
              </w:rPr>
            </w:pPr>
          </w:p>
        </w:tc>
        <w:tc>
          <w:tcPr>
            <w:tcW w:w="3181" w:type="dxa"/>
            <w:vAlign w:val="center"/>
          </w:tcPr>
          <w:p w14:paraId="437733E2" w14:textId="77777777" w:rsidR="00910879" w:rsidRDefault="000955CE">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〔2022〕4号</w:t>
            </w:r>
          </w:p>
        </w:tc>
      </w:tr>
      <w:tr w:rsidR="00910879" w14:paraId="0DA17FDB" w14:textId="77777777">
        <w:trPr>
          <w:trHeight w:hRule="exact" w:val="544"/>
          <w:jc w:val="center"/>
        </w:trPr>
        <w:tc>
          <w:tcPr>
            <w:tcW w:w="707" w:type="dxa"/>
            <w:vAlign w:val="center"/>
          </w:tcPr>
          <w:p w14:paraId="6F94809A"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1821" w:type="dxa"/>
            <w:shd w:val="clear" w:color="auto" w:fill="auto"/>
            <w:vAlign w:val="center"/>
          </w:tcPr>
          <w:p w14:paraId="2F167EB8"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佳木斯市人民政府办公室关于印发佳木斯市“十四五”消防事业发展规划的通知</w:t>
            </w:r>
          </w:p>
        </w:tc>
        <w:tc>
          <w:tcPr>
            <w:tcW w:w="3181" w:type="dxa"/>
            <w:shd w:val="clear" w:color="auto" w:fill="auto"/>
            <w:vAlign w:val="center"/>
          </w:tcPr>
          <w:p w14:paraId="0D082C8B"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〔2022〕2号</w:t>
            </w:r>
          </w:p>
        </w:tc>
      </w:tr>
      <w:tr w:rsidR="00910879" w14:paraId="245BF6B1" w14:textId="77777777">
        <w:trPr>
          <w:trHeight w:hRule="exact" w:val="544"/>
          <w:jc w:val="center"/>
        </w:trPr>
        <w:tc>
          <w:tcPr>
            <w:tcW w:w="707" w:type="dxa"/>
            <w:vAlign w:val="center"/>
          </w:tcPr>
          <w:p w14:paraId="07B2A03F"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1821" w:type="dxa"/>
            <w:shd w:val="clear" w:color="auto" w:fill="auto"/>
            <w:vAlign w:val="center"/>
          </w:tcPr>
          <w:p w14:paraId="6ABA4064"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佳木斯市人民政府办公室关于印发佳木斯市支持冰雪经济发展若干政策措施的通知</w:t>
            </w:r>
          </w:p>
        </w:tc>
        <w:tc>
          <w:tcPr>
            <w:tcW w:w="3181" w:type="dxa"/>
            <w:shd w:val="clear" w:color="auto" w:fill="auto"/>
            <w:vAlign w:val="center"/>
          </w:tcPr>
          <w:p w14:paraId="06451C51"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〔2022〕11号</w:t>
            </w:r>
          </w:p>
        </w:tc>
      </w:tr>
      <w:tr w:rsidR="00910879" w14:paraId="149A3CE3" w14:textId="77777777">
        <w:trPr>
          <w:trHeight w:hRule="exact" w:val="544"/>
          <w:jc w:val="center"/>
        </w:trPr>
        <w:tc>
          <w:tcPr>
            <w:tcW w:w="707" w:type="dxa"/>
            <w:vAlign w:val="center"/>
          </w:tcPr>
          <w:p w14:paraId="77139EAB"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1821" w:type="dxa"/>
            <w:shd w:val="clear" w:color="auto" w:fill="auto"/>
            <w:vAlign w:val="center"/>
          </w:tcPr>
          <w:p w14:paraId="46BAF311"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佳木斯市人民政府办公室关于印发佳木斯市“十四五”黑土地保护规划的通知</w:t>
            </w:r>
          </w:p>
        </w:tc>
        <w:tc>
          <w:tcPr>
            <w:tcW w:w="3181" w:type="dxa"/>
            <w:shd w:val="clear" w:color="auto" w:fill="auto"/>
            <w:vAlign w:val="center"/>
          </w:tcPr>
          <w:p w14:paraId="0D0BB137"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〔2022〕19号</w:t>
            </w:r>
          </w:p>
        </w:tc>
      </w:tr>
      <w:tr w:rsidR="00910879" w14:paraId="7750B477" w14:textId="77777777">
        <w:trPr>
          <w:trHeight w:hRule="exact" w:val="544"/>
          <w:jc w:val="center"/>
        </w:trPr>
        <w:tc>
          <w:tcPr>
            <w:tcW w:w="707" w:type="dxa"/>
            <w:vAlign w:val="center"/>
          </w:tcPr>
          <w:p w14:paraId="7C1E82E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11821" w:type="dxa"/>
            <w:shd w:val="clear" w:color="auto" w:fill="auto"/>
            <w:vAlign w:val="center"/>
          </w:tcPr>
          <w:p w14:paraId="39904809"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佳木斯市人民政府办公室关于印发佳木斯市黑土地保护工程实施方案（2021-2025年）的通知</w:t>
            </w:r>
          </w:p>
        </w:tc>
        <w:tc>
          <w:tcPr>
            <w:tcW w:w="3181" w:type="dxa"/>
            <w:shd w:val="clear" w:color="auto" w:fill="auto"/>
            <w:vAlign w:val="center"/>
          </w:tcPr>
          <w:p w14:paraId="6F2847A0"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〔2022〕20号</w:t>
            </w:r>
          </w:p>
        </w:tc>
      </w:tr>
      <w:tr w:rsidR="00910879" w14:paraId="5EAED46B" w14:textId="77777777">
        <w:trPr>
          <w:trHeight w:hRule="exact" w:val="544"/>
          <w:jc w:val="center"/>
        </w:trPr>
        <w:tc>
          <w:tcPr>
            <w:tcW w:w="707" w:type="dxa"/>
            <w:shd w:val="clear" w:color="auto" w:fill="auto"/>
            <w:vAlign w:val="center"/>
          </w:tcPr>
          <w:p w14:paraId="6E28366F"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1821" w:type="dxa"/>
            <w:shd w:val="clear" w:color="auto" w:fill="auto"/>
            <w:vAlign w:val="center"/>
          </w:tcPr>
          <w:p w14:paraId="17BD2E3F"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佳木斯市人民政府关于印发佳木斯市“十四五”生态环境保护规划的通知</w:t>
            </w:r>
          </w:p>
        </w:tc>
        <w:tc>
          <w:tcPr>
            <w:tcW w:w="3181" w:type="dxa"/>
            <w:shd w:val="clear" w:color="auto" w:fill="auto"/>
            <w:vAlign w:val="center"/>
          </w:tcPr>
          <w:p w14:paraId="4FA3EC58"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〔2023〕1号</w:t>
            </w:r>
          </w:p>
        </w:tc>
      </w:tr>
    </w:tbl>
    <w:p w14:paraId="6DF22646" w14:textId="77777777" w:rsidR="00910879" w:rsidRDefault="00910879">
      <w:pPr>
        <w:rPr>
          <w:rFonts w:ascii="仿宋_GB2312" w:eastAsia="仿宋_GB2312" w:hAnsi="仿宋_GB2312" w:cs="仿宋_GB2312" w:hint="eastAsia"/>
        </w:rPr>
      </w:pPr>
    </w:p>
    <w:sectPr w:rsidR="00910879" w:rsidSect="005276E5">
      <w:footerReference w:type="default" r:id="rId7"/>
      <w:pgSz w:w="16838" w:h="11906" w:orient="landscape"/>
      <w:pgMar w:top="1587" w:right="2098" w:bottom="1474" w:left="1984" w:header="851" w:footer="992" w:gutter="0"/>
      <w:pgNumType w:fmt="numberInDash"/>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2481" w14:textId="77777777" w:rsidR="00A570A6" w:rsidRDefault="00A570A6">
      <w:r>
        <w:separator/>
      </w:r>
    </w:p>
  </w:endnote>
  <w:endnote w:type="continuationSeparator" w:id="0">
    <w:p w14:paraId="6A407EC8" w14:textId="77777777" w:rsidR="00A570A6" w:rsidRDefault="00A5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4D64" w14:textId="77777777" w:rsidR="00910879" w:rsidRDefault="009108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5037" w14:textId="77777777" w:rsidR="00A570A6" w:rsidRDefault="00A570A6">
      <w:r>
        <w:separator/>
      </w:r>
    </w:p>
  </w:footnote>
  <w:footnote w:type="continuationSeparator" w:id="0">
    <w:p w14:paraId="31113E04" w14:textId="77777777" w:rsidR="00A570A6" w:rsidRDefault="00A57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420"/>
  <w:drawingGridHorizontalSpacing w:val="105"/>
  <w:drawingGridVerticalSpacing w:val="31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NlNjM1NzE5NmQ2NTc4MTkzYWIxODE3MGZmZTY1ZGIifQ=="/>
  </w:docVars>
  <w:rsids>
    <w:rsidRoot w:val="7F3E2CAF"/>
    <w:rsid w:val="0D7F6754"/>
    <w:rsid w:val="13FE8F19"/>
    <w:rsid w:val="1CFFB3AD"/>
    <w:rsid w:val="33BF3A34"/>
    <w:rsid w:val="36FBA576"/>
    <w:rsid w:val="3BDED904"/>
    <w:rsid w:val="3F6F44D4"/>
    <w:rsid w:val="42972B71"/>
    <w:rsid w:val="4DBFBE54"/>
    <w:rsid w:val="577F1C54"/>
    <w:rsid w:val="59DF6548"/>
    <w:rsid w:val="5EFF88E5"/>
    <w:rsid w:val="5FDD4546"/>
    <w:rsid w:val="627C3BE5"/>
    <w:rsid w:val="6BFFF2A6"/>
    <w:rsid w:val="6F6B35F8"/>
    <w:rsid w:val="6F773A60"/>
    <w:rsid w:val="6F7ECDCC"/>
    <w:rsid w:val="6FEE156D"/>
    <w:rsid w:val="72F7CE81"/>
    <w:rsid w:val="73EC6295"/>
    <w:rsid w:val="77793BE1"/>
    <w:rsid w:val="77CB42EA"/>
    <w:rsid w:val="77CBBFDC"/>
    <w:rsid w:val="77DEA233"/>
    <w:rsid w:val="7ADF9D47"/>
    <w:rsid w:val="7BBCD478"/>
    <w:rsid w:val="7BFECBF9"/>
    <w:rsid w:val="7BFFD245"/>
    <w:rsid w:val="7DEEFF84"/>
    <w:rsid w:val="7E75BA79"/>
    <w:rsid w:val="7F3BAA6D"/>
    <w:rsid w:val="7F3E2CAF"/>
    <w:rsid w:val="7FD5EE9E"/>
    <w:rsid w:val="7FDD8E6C"/>
    <w:rsid w:val="7FDF191B"/>
    <w:rsid w:val="7FEF8D3E"/>
    <w:rsid w:val="7FF238A6"/>
    <w:rsid w:val="7FFDC142"/>
    <w:rsid w:val="8BFFF3FB"/>
    <w:rsid w:val="9BF9D073"/>
    <w:rsid w:val="A1DE51D5"/>
    <w:rsid w:val="AC7F1577"/>
    <w:rsid w:val="B23331D8"/>
    <w:rsid w:val="BA7B23C6"/>
    <w:rsid w:val="BAFD6969"/>
    <w:rsid w:val="BAFF00D0"/>
    <w:rsid w:val="BBF33F12"/>
    <w:rsid w:val="BD293C49"/>
    <w:rsid w:val="BF7DBE59"/>
    <w:rsid w:val="BFFF05D4"/>
    <w:rsid w:val="BFFF0F03"/>
    <w:rsid w:val="C5E7D4CA"/>
    <w:rsid w:val="C5F5D52F"/>
    <w:rsid w:val="C7EAEE2F"/>
    <w:rsid w:val="CBF9CEDA"/>
    <w:rsid w:val="CE8E31A3"/>
    <w:rsid w:val="D3FF5DAB"/>
    <w:rsid w:val="DA730F12"/>
    <w:rsid w:val="DBDC3539"/>
    <w:rsid w:val="DEBB42FD"/>
    <w:rsid w:val="E7AD2BAD"/>
    <w:rsid w:val="E9A6CFC6"/>
    <w:rsid w:val="EADB190C"/>
    <w:rsid w:val="EBFDB2A8"/>
    <w:rsid w:val="ECD94DDA"/>
    <w:rsid w:val="EFED603A"/>
    <w:rsid w:val="F577BE1E"/>
    <w:rsid w:val="F6D3B935"/>
    <w:rsid w:val="F7D780A9"/>
    <w:rsid w:val="F8EF6F63"/>
    <w:rsid w:val="FCBBE8BD"/>
    <w:rsid w:val="FDBDE716"/>
    <w:rsid w:val="FECFD75F"/>
    <w:rsid w:val="FEEEEF1E"/>
    <w:rsid w:val="FF2DB544"/>
    <w:rsid w:val="FF5DC19E"/>
    <w:rsid w:val="FF6E6B5C"/>
    <w:rsid w:val="FF7EF6F1"/>
    <w:rsid w:val="FF7FA87A"/>
    <w:rsid w:val="FFBF2CD2"/>
    <w:rsid w:val="FFBFC8F8"/>
    <w:rsid w:val="FFCEB85B"/>
    <w:rsid w:val="FFDD52F8"/>
    <w:rsid w:val="FFF7AB2B"/>
    <w:rsid w:val="000955CE"/>
    <w:rsid w:val="001015F4"/>
    <w:rsid w:val="00480B72"/>
    <w:rsid w:val="005276E5"/>
    <w:rsid w:val="00910879"/>
    <w:rsid w:val="00A570A6"/>
    <w:rsid w:val="00AF7BDD"/>
    <w:rsid w:val="00D23935"/>
    <w:rsid w:val="00EA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C6F04F"/>
  <w15:docId w15:val="{CF75C972-4C82-4878-8BEA-2C80FBF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Message Header"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eastAsia="仿宋_GB2312"/>
      <w:sz w:val="32"/>
    </w:rPr>
  </w:style>
  <w:style w:type="paragraph" w:styleId="a4">
    <w:name w:val="Body Text"/>
    <w:basedOn w:val="a"/>
    <w:next w:val="a5"/>
    <w:qFormat/>
    <w:pPr>
      <w:spacing w:after="120"/>
    </w:pPr>
  </w:style>
  <w:style w:type="paragraph" w:styleId="a5">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page number"/>
    <w:basedOn w:val="a0"/>
    <w:uiPriority w:val="99"/>
    <w:qFormat/>
    <w:rPr>
      <w:rFonts w:cs="Times New Roman"/>
    </w:rPr>
  </w:style>
  <w:style w:type="paragraph" w:customStyle="1" w:styleId="NoSpacing1">
    <w:name w:val="No Spacing1"/>
    <w:uiPriority w:val="99"/>
    <w:qFormat/>
    <w:pPr>
      <w:widowControl w:val="0"/>
      <w:jc w:val="both"/>
    </w:pPr>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236</Words>
  <Characters>260</Characters>
  <Application>Microsoft Office Word</Application>
  <DocSecurity>0</DocSecurity>
  <Lines>26</Lines>
  <Paragraphs>30</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ht-706</dc:creator>
  <cp:lastModifiedBy>郑艺</cp:lastModifiedBy>
  <cp:revision>5</cp:revision>
  <cp:lastPrinted>2026-05-26T06:12:00Z</cp:lastPrinted>
  <dcterms:created xsi:type="dcterms:W3CDTF">2022-11-14T08:37:00Z</dcterms:created>
  <dcterms:modified xsi:type="dcterms:W3CDTF">2026-06-01T06:53:00Z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77533F66B2F35CFC9E5AF767BDCDB566</vt:lpwstr>
  </property>
</Properties>
</file>